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BF59" w14:textId="71AF5FEA" w:rsidR="00591A63" w:rsidRPr="0062124F" w:rsidRDefault="00325EF7" w:rsidP="00582673">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69AE52C8" w14:textId="77777777" w:rsidR="00722904" w:rsidRPr="00722904" w:rsidRDefault="00722904" w:rsidP="00722904">
      <w:pPr>
        <w:shd w:val="clear" w:color="auto" w:fill="FFFFFF"/>
        <w:spacing w:after="240"/>
        <w:jc w:val="center"/>
        <w:textAlignment w:val="baseline"/>
        <w:rPr>
          <w:rFonts w:ascii="Times New Roman" w:hAnsi="Times New Roman" w:cs="Times New Roman"/>
          <w:b/>
          <w:bCs/>
          <w:color w:val="000000"/>
          <w:sz w:val="32"/>
          <w:szCs w:val="32"/>
        </w:rPr>
      </w:pPr>
      <w:r w:rsidRPr="00722904">
        <w:rPr>
          <w:rFonts w:ascii="Times New Roman" w:hAnsi="Times New Roman" w:cs="Times New Roman"/>
          <w:b/>
          <w:bCs/>
          <w:i/>
          <w:iCs/>
          <w:color w:val="000000"/>
          <w:sz w:val="32"/>
          <w:szCs w:val="32"/>
        </w:rPr>
        <w:t>The Heart of the Matter for Christian Citizens</w:t>
      </w:r>
      <w:r w:rsidRPr="00722904">
        <w:rPr>
          <w:rFonts w:ascii="Times New Roman" w:hAnsi="Times New Roman" w:cs="Times New Roman"/>
          <w:b/>
          <w:bCs/>
          <w:color w:val="000000"/>
          <w:sz w:val="32"/>
          <w:szCs w:val="32"/>
        </w:rPr>
        <w:t xml:space="preserve"> Titus 3:1-8</w:t>
      </w:r>
    </w:p>
    <w:p w14:paraId="32E01C2B" w14:textId="129148FD" w:rsidR="00722904" w:rsidRPr="00722904" w:rsidRDefault="00722904" w:rsidP="00F6138A">
      <w:pPr>
        <w:pStyle w:val="ListParagraph"/>
        <w:numPr>
          <w:ilvl w:val="0"/>
          <w:numId w:val="65"/>
        </w:numPr>
        <w:shd w:val="clear" w:color="auto" w:fill="FFFFFF"/>
        <w:tabs>
          <w:tab w:val="left" w:pos="6390"/>
        </w:tabs>
        <w:spacing w:after="1100"/>
        <w:ind w:left="450" w:hanging="450"/>
        <w:contextualSpacing w:val="0"/>
        <w:jc w:val="both"/>
        <w:textAlignment w:val="baseline"/>
        <w:rPr>
          <w:rFonts w:ascii="Times New Roman" w:hAnsi="Times New Roman" w:cs="Times New Roman"/>
          <w:color w:val="000000"/>
        </w:rPr>
      </w:pPr>
      <w:r w:rsidRPr="00722904">
        <w:rPr>
          <w:rFonts w:ascii="Times New Roman" w:hAnsi="Times New Roman" w:cs="Times New Roman"/>
          <w:color w:val="000000"/>
        </w:rPr>
        <w:t xml:space="preserve">As Christian Citizens: We are in this </w:t>
      </w:r>
      <w:r>
        <w:rPr>
          <w:rFonts w:ascii="Times New Roman" w:hAnsi="Times New Roman" w:cs="Times New Roman"/>
          <w:color w:val="000000"/>
          <w:u w:val="single"/>
        </w:rPr>
        <w:tab/>
      </w:r>
      <w:r>
        <w:rPr>
          <w:rFonts w:ascii="Times New Roman" w:hAnsi="Times New Roman" w:cs="Times New Roman"/>
          <w:color w:val="000000"/>
        </w:rPr>
        <w:t>!</w:t>
      </w:r>
    </w:p>
    <w:p w14:paraId="5971B610" w14:textId="230F6BD5" w:rsidR="00722904" w:rsidRPr="00722904" w:rsidRDefault="00722904" w:rsidP="009D2421">
      <w:pPr>
        <w:pStyle w:val="ListParagraph"/>
        <w:numPr>
          <w:ilvl w:val="0"/>
          <w:numId w:val="65"/>
        </w:numPr>
        <w:shd w:val="clear" w:color="auto" w:fill="FFFFFF"/>
        <w:tabs>
          <w:tab w:val="left" w:pos="4320"/>
        </w:tabs>
        <w:spacing w:before="240" w:after="400"/>
        <w:ind w:left="446" w:hanging="446"/>
        <w:contextualSpacing w:val="0"/>
        <w:jc w:val="both"/>
        <w:textAlignment w:val="baseline"/>
        <w:rPr>
          <w:rFonts w:ascii="Times New Roman" w:hAnsi="Times New Roman" w:cs="Times New Roman"/>
          <w:color w:val="000000"/>
        </w:rPr>
      </w:pPr>
      <w:r w:rsidRPr="00722904">
        <w:rPr>
          <w:rFonts w:ascii="Times New Roman" w:hAnsi="Times New Roman" w:cs="Times New Roman"/>
          <w:color w:val="000000"/>
        </w:rPr>
        <w:t xml:space="preserve">As Christian Citizens: We participate in civil disobedience </w:t>
      </w:r>
      <w:r w:rsidRPr="00722904">
        <w:rPr>
          <w:rFonts w:ascii="Times New Roman" w:hAnsi="Times New Roman" w:cs="Times New Roman"/>
          <w:color w:val="000000"/>
          <w:u w:val="single"/>
        </w:rPr>
        <w:tab/>
      </w:r>
      <w:r w:rsidRPr="00722904">
        <w:rPr>
          <w:rFonts w:ascii="Times New Roman" w:hAnsi="Times New Roman" w:cs="Times New Roman"/>
          <w:color w:val="000000"/>
        </w:rPr>
        <w:t>!</w:t>
      </w:r>
    </w:p>
    <w:p w14:paraId="7A626358" w14:textId="277E62AB" w:rsidR="00722904" w:rsidRPr="00722904" w:rsidRDefault="00722904" w:rsidP="00F6138A">
      <w:pPr>
        <w:pStyle w:val="NormalWeb"/>
        <w:numPr>
          <w:ilvl w:val="0"/>
          <w:numId w:val="66"/>
        </w:numPr>
        <w:shd w:val="clear" w:color="auto" w:fill="FFFFFF"/>
        <w:spacing w:before="0" w:beforeAutospacing="0" w:after="600" w:afterAutospacing="0"/>
        <w:ind w:left="900" w:hanging="450"/>
        <w:jc w:val="both"/>
      </w:pPr>
      <w:r w:rsidRPr="00722904">
        <w:t xml:space="preserve">Christians are to pray for the nation’s leaders (1 Timothy 2:1-4). </w:t>
      </w:r>
    </w:p>
    <w:p w14:paraId="2B8A1783" w14:textId="77777777" w:rsidR="00722904" w:rsidRPr="00722904" w:rsidRDefault="00722904" w:rsidP="00F6138A">
      <w:pPr>
        <w:pStyle w:val="NormalWeb"/>
        <w:numPr>
          <w:ilvl w:val="0"/>
          <w:numId w:val="66"/>
        </w:numPr>
        <w:shd w:val="clear" w:color="auto" w:fill="FFFFFF"/>
        <w:spacing w:before="0" w:beforeAutospacing="0" w:after="600" w:afterAutospacing="0"/>
        <w:ind w:left="900" w:hanging="450"/>
        <w:jc w:val="both"/>
      </w:pPr>
      <w:r w:rsidRPr="00722904">
        <w:t>Christians are to pay taxes (Matthew 22:21)</w:t>
      </w:r>
    </w:p>
    <w:p w14:paraId="6BB4CFD5" w14:textId="77777777" w:rsidR="00722904" w:rsidRPr="00722904" w:rsidRDefault="00722904" w:rsidP="00F6138A">
      <w:pPr>
        <w:pStyle w:val="NormalWeb"/>
        <w:numPr>
          <w:ilvl w:val="0"/>
          <w:numId w:val="66"/>
        </w:numPr>
        <w:shd w:val="clear" w:color="auto" w:fill="FFFFFF"/>
        <w:spacing w:before="0" w:beforeAutospacing="0" w:after="600" w:afterAutospacing="0"/>
        <w:ind w:left="900" w:hanging="450"/>
        <w:jc w:val="both"/>
      </w:pPr>
      <w:r w:rsidRPr="00722904">
        <w:t xml:space="preserve">Christians are to follow the law, submitting to “every authority instituted among men...” (1 Peter 2:13-14; Romans 13:2-5). </w:t>
      </w:r>
    </w:p>
    <w:p w14:paraId="12961704" w14:textId="77777777" w:rsidR="00722904" w:rsidRPr="00722904" w:rsidRDefault="00722904" w:rsidP="00F6138A">
      <w:pPr>
        <w:pStyle w:val="NormalWeb"/>
        <w:numPr>
          <w:ilvl w:val="0"/>
          <w:numId w:val="66"/>
        </w:numPr>
        <w:shd w:val="clear" w:color="auto" w:fill="FFFFFF"/>
        <w:spacing w:before="0" w:beforeAutospacing="0" w:after="600" w:afterAutospacing="0"/>
        <w:ind w:left="900" w:hanging="450"/>
        <w:jc w:val="both"/>
      </w:pPr>
      <w:r w:rsidRPr="00722904">
        <w:t xml:space="preserve">Christians are to show authorities proper respect (Romans 13:4). </w:t>
      </w:r>
    </w:p>
    <w:p w14:paraId="22FDB904" w14:textId="77777777" w:rsidR="00722904" w:rsidRPr="00722904" w:rsidRDefault="00722904" w:rsidP="00F6138A">
      <w:pPr>
        <w:pStyle w:val="NormalWeb"/>
        <w:numPr>
          <w:ilvl w:val="0"/>
          <w:numId w:val="66"/>
        </w:numPr>
        <w:shd w:val="clear" w:color="auto" w:fill="FFFFFF"/>
        <w:spacing w:before="0" w:beforeAutospacing="0" w:after="600" w:afterAutospacing="0"/>
        <w:ind w:left="900" w:hanging="450"/>
        <w:jc w:val="both"/>
      </w:pPr>
      <w:r w:rsidRPr="00722904">
        <w:t>Christians are to speak out when man’s law conflicts with God’s law Acts 5:29</w:t>
      </w:r>
      <w:r w:rsidRPr="00722904">
        <w:rPr>
          <w:color w:val="0000FF"/>
        </w:rPr>
        <w:t>.</w:t>
      </w:r>
    </w:p>
    <w:p w14:paraId="7991CAF2" w14:textId="77777777" w:rsidR="00722904" w:rsidRDefault="00722904" w:rsidP="00F6138A">
      <w:pPr>
        <w:pStyle w:val="ListParagraph"/>
        <w:numPr>
          <w:ilvl w:val="0"/>
          <w:numId w:val="65"/>
        </w:numPr>
        <w:shd w:val="clear" w:color="auto" w:fill="FFFFFF"/>
        <w:tabs>
          <w:tab w:val="left" w:pos="6480"/>
        </w:tabs>
        <w:ind w:left="450" w:hanging="450"/>
        <w:jc w:val="both"/>
        <w:textAlignment w:val="baseline"/>
        <w:rPr>
          <w:rFonts w:ascii="Times New Roman" w:hAnsi="Times New Roman" w:cs="Times New Roman"/>
          <w:color w:val="000000"/>
        </w:rPr>
      </w:pPr>
      <w:r w:rsidRPr="00722904">
        <w:rPr>
          <w:rFonts w:ascii="Times New Roman" w:hAnsi="Times New Roman" w:cs="Times New Roman"/>
          <w:color w:val="000000"/>
        </w:rPr>
        <w:t xml:space="preserve">As Chistian Citizens: We are careful to engage in </w:t>
      </w:r>
      <w:r>
        <w:rPr>
          <w:rFonts w:ascii="Times New Roman" w:hAnsi="Times New Roman" w:cs="Times New Roman"/>
          <w:color w:val="000000"/>
          <w:u w:val="single"/>
        </w:rPr>
        <w:tab/>
      </w:r>
      <w:r>
        <w:rPr>
          <w:rFonts w:ascii="Times New Roman" w:hAnsi="Times New Roman" w:cs="Times New Roman"/>
          <w:color w:val="000000"/>
        </w:rPr>
        <w:t xml:space="preserve"> </w:t>
      </w:r>
    </w:p>
    <w:p w14:paraId="377741FC" w14:textId="5A1D942B" w:rsidR="00722904" w:rsidRPr="00FB48BE" w:rsidRDefault="00722904" w:rsidP="009D2421">
      <w:pPr>
        <w:pStyle w:val="ListParagraph"/>
        <w:shd w:val="clear" w:color="auto" w:fill="FFFFFF"/>
        <w:tabs>
          <w:tab w:val="left" w:pos="3690"/>
        </w:tabs>
        <w:spacing w:before="240" w:after="1100"/>
        <w:ind w:left="446"/>
        <w:contextualSpacing w:val="0"/>
        <w:jc w:val="both"/>
        <w:textAlignment w:val="baseline"/>
        <w:rPr>
          <w:rFonts w:ascii="Times New Roman" w:hAnsi="Times New Roman" w:cs="Times New Roman"/>
          <w:color w:val="000000"/>
        </w:rPr>
      </w:pPr>
      <w:r>
        <w:rPr>
          <w:rFonts w:ascii="Times New Roman" w:hAnsi="Times New Roman" w:cs="Times New Roman"/>
          <w:color w:val="000000"/>
          <w:u w:val="single"/>
        </w:rPr>
        <w:tab/>
      </w:r>
      <w:r w:rsidR="00F6138A">
        <w:rPr>
          <w:rFonts w:ascii="Times New Roman" w:hAnsi="Times New Roman" w:cs="Times New Roman"/>
          <w:color w:val="000000"/>
        </w:rPr>
        <w:t>!</w:t>
      </w:r>
    </w:p>
    <w:p w14:paraId="58829989" w14:textId="77777777" w:rsidR="0023521A" w:rsidRPr="00E22143" w:rsidRDefault="0023521A" w:rsidP="00F01AB3">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6DCF2B5A"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6A1DF3">
        <w:rPr>
          <w:rFonts w:ascii="Arial" w:hAnsi="Arial" w:cs="Arial"/>
          <w:b/>
          <w:bCs/>
          <w:color w:val="000000"/>
          <w:sz w:val="36"/>
          <w:szCs w:val="36"/>
        </w:rPr>
        <w:t>February</w:t>
      </w:r>
      <w:r w:rsidRPr="008603D5">
        <w:rPr>
          <w:rFonts w:ascii="Arial" w:hAnsi="Arial" w:cs="Arial"/>
          <w:b/>
          <w:bCs/>
          <w:color w:val="000000"/>
          <w:sz w:val="36"/>
          <w:szCs w:val="36"/>
        </w:rPr>
        <w:t xml:space="preserve"> </w:t>
      </w:r>
      <w:r w:rsidR="007F6317">
        <w:rPr>
          <w:rFonts w:ascii="Arial" w:hAnsi="Arial" w:cs="Arial"/>
          <w:b/>
          <w:bCs/>
          <w:color w:val="000000"/>
          <w:sz w:val="36"/>
          <w:szCs w:val="36"/>
        </w:rPr>
        <w:t>23</w:t>
      </w:r>
      <w:r w:rsidR="007F6317" w:rsidRPr="007F6317">
        <w:rPr>
          <w:rFonts w:ascii="Arial" w:hAnsi="Arial" w:cs="Arial"/>
          <w:b/>
          <w:bCs/>
          <w:color w:val="000000"/>
          <w:sz w:val="36"/>
          <w:szCs w:val="36"/>
          <w:vertAlign w:val="superscript"/>
        </w:rPr>
        <w:t>rd</w:t>
      </w:r>
      <w:r w:rsidR="007F6317">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50ABC5C7" w:rsidR="00DE7B9D" w:rsidRDefault="00B831DB" w:rsidP="005877E0">
      <w:pPr>
        <w:pStyle w:val="NormalWeb"/>
        <w:spacing w:before="0" w:beforeAutospacing="0" w:after="4000" w:afterAutospacing="0"/>
        <w:jc w:val="center"/>
        <w:rPr>
          <w:i/>
          <w:iCs/>
          <w:color w:val="000000"/>
          <w:sz w:val="22"/>
          <w:szCs w:val="22"/>
        </w:rPr>
      </w:pPr>
      <w:r>
        <w:rPr>
          <w:noProof/>
        </w:rPr>
        <w:drawing>
          <wp:anchor distT="0" distB="0" distL="114300" distR="114300" simplePos="0" relativeHeight="252073984" behindDoc="1" locked="0" layoutInCell="1" allowOverlap="1" wp14:anchorId="1DF500C5" wp14:editId="5BC1E872">
            <wp:simplePos x="0" y="0"/>
            <wp:positionH relativeFrom="margin">
              <wp:align>center</wp:align>
            </wp:positionH>
            <wp:positionV relativeFrom="paragraph">
              <wp:posOffset>285115</wp:posOffset>
            </wp:positionV>
            <wp:extent cx="2609215" cy="3419475"/>
            <wp:effectExtent l="0" t="0" r="635" b="9525"/>
            <wp:wrapTight wrapText="bothSides">
              <wp:wrapPolygon edited="0">
                <wp:start x="0" y="0"/>
                <wp:lineTo x="0" y="21540"/>
                <wp:lineTo x="21448" y="21540"/>
                <wp:lineTo x="21448" y="0"/>
                <wp:lineTo x="0" y="0"/>
              </wp:wrapPolygon>
            </wp:wrapTight>
            <wp:docPr id="1362183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183518"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609215" cy="3419475"/>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9419EF">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71CD2F15" w:rsidR="00C97B69" w:rsidRPr="0089278E" w:rsidRDefault="00C97B69" w:rsidP="009419EF">
      <w:pPr>
        <w:pStyle w:val="NormalWeb"/>
        <w:spacing w:before="0" w:beforeAutospacing="0" w:after="160" w:afterAutospacing="0"/>
        <w:jc w:val="center"/>
        <w:rPr>
          <w:rFonts w:ascii="Arial Rounded MT Bold" w:hAnsi="Arial Rounded MT Bold" w:cs="Arial"/>
          <w:b/>
          <w:bCs/>
          <w:color w:val="000000"/>
          <w:sz w:val="28"/>
          <w:szCs w:val="28"/>
          <w:u w:val="single"/>
        </w:rPr>
      </w:pPr>
      <w:r w:rsidRPr="0089278E">
        <w:rPr>
          <w:rFonts w:ascii="Arial Rounded MT Bold" w:hAnsi="Arial Rounded MT Bold" w:cs="Arial"/>
          <w:b/>
          <w:bCs/>
          <w:color w:val="000000"/>
          <w:sz w:val="28"/>
          <w:szCs w:val="28"/>
          <w:u w:val="single"/>
        </w:rPr>
        <w:t xml:space="preserve">The London Baptist Confession of Faith </w:t>
      </w:r>
      <w:r w:rsidR="0030566C">
        <w:rPr>
          <w:rFonts w:ascii="Arial Rounded MT Bold" w:hAnsi="Arial Rounded MT Bold" w:cs="Arial"/>
          <w:b/>
          <w:bCs/>
          <w:color w:val="000000"/>
          <w:sz w:val="28"/>
          <w:szCs w:val="28"/>
          <w:u w:val="single"/>
        </w:rPr>
        <w:t>~</w:t>
      </w:r>
      <w:r w:rsidRPr="0089278E">
        <w:rPr>
          <w:rFonts w:ascii="Arial Rounded MT Bold" w:hAnsi="Arial Rounded MT Bold" w:cs="Arial"/>
          <w:b/>
          <w:bCs/>
          <w:color w:val="000000"/>
          <w:sz w:val="28"/>
          <w:szCs w:val="28"/>
          <w:u w:val="single"/>
        </w:rPr>
        <w:t xml:space="preserve"> 1689</w:t>
      </w:r>
    </w:p>
    <w:p w14:paraId="22475A5A" w14:textId="77777777" w:rsidR="00196F82" w:rsidRPr="00196F82" w:rsidRDefault="00196F82" w:rsidP="00196F82">
      <w:pPr>
        <w:spacing w:after="240"/>
        <w:ind w:firstLine="720"/>
        <w:rPr>
          <w:rFonts w:ascii="Arial Rounded MT Bold" w:hAnsi="Arial Rounded MT Bold" w:cs="Arial"/>
          <w:b/>
          <w:bCs/>
          <w:color w:val="000000"/>
          <w:sz w:val="28"/>
          <w:szCs w:val="28"/>
          <w:u w:val="single"/>
        </w:rPr>
      </w:pPr>
      <w:bookmarkStart w:id="0" w:name="_Hlk94606291"/>
      <w:r w:rsidRPr="00196F82">
        <w:rPr>
          <w:rFonts w:ascii="Arial Rounded MT Bold" w:hAnsi="Arial Rounded MT Bold" w:cs="Arial"/>
          <w:b/>
          <w:bCs/>
          <w:color w:val="000000"/>
          <w:sz w:val="28"/>
          <w:szCs w:val="28"/>
          <w:u w:val="single"/>
        </w:rPr>
        <w:t>Chapter 32 ~ Of the Last Judgment</w:t>
      </w:r>
    </w:p>
    <w:p w14:paraId="0D07A6AD" w14:textId="68103A0A" w:rsidR="00590FE6" w:rsidRPr="00FB48BE" w:rsidRDefault="000C7B8B" w:rsidP="000C7B8B">
      <w:pPr>
        <w:tabs>
          <w:tab w:val="left" w:pos="2160"/>
        </w:tabs>
        <w:spacing w:after="3200"/>
        <w:jc w:val="both"/>
        <w:rPr>
          <w:b/>
          <w:bCs/>
          <w:color w:val="000000"/>
          <w:sz w:val="28"/>
          <w:szCs w:val="28"/>
        </w:rPr>
      </w:pPr>
      <w:r w:rsidRPr="00FB48BE">
        <w:rPr>
          <w:rFonts w:ascii="Times New Roman" w:eastAsia="Calibri" w:hAnsi="Times New Roman" w:cs="Times New Roman"/>
          <w:noProof/>
          <w:sz w:val="28"/>
          <w:szCs w:val="28"/>
        </w:rPr>
        <mc:AlternateContent>
          <mc:Choice Requires="wps">
            <w:drawing>
              <wp:anchor distT="0" distB="0" distL="114300" distR="114300" simplePos="0" relativeHeight="252078080" behindDoc="1" locked="0" layoutInCell="1" allowOverlap="1" wp14:anchorId="7E0763C5" wp14:editId="3FFE0C58">
                <wp:simplePos x="0" y="0"/>
                <wp:positionH relativeFrom="margin">
                  <wp:align>right</wp:align>
                </wp:positionH>
                <wp:positionV relativeFrom="paragraph">
                  <wp:posOffset>3160395</wp:posOffset>
                </wp:positionV>
                <wp:extent cx="1981200" cy="1381125"/>
                <wp:effectExtent l="0" t="0" r="19050" b="28575"/>
                <wp:wrapTight wrapText="bothSides">
                  <wp:wrapPolygon edited="0">
                    <wp:start x="0" y="0"/>
                    <wp:lineTo x="0" y="21749"/>
                    <wp:lineTo x="21600" y="21749"/>
                    <wp:lineTo x="21600"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1381125"/>
                        </a:xfrm>
                        <a:prstGeom prst="rect">
                          <a:avLst/>
                        </a:prstGeom>
                        <a:solidFill>
                          <a:sysClr val="window" lastClr="FFFFFF"/>
                        </a:solidFill>
                        <a:ln w="6350">
                          <a:solidFill>
                            <a:prstClr val="black"/>
                          </a:solidFill>
                        </a:ln>
                      </wps:spPr>
                      <wps:txbx>
                        <w:txbxContent>
                          <w:p w14:paraId="30B5DCC7" w14:textId="77777777" w:rsidR="00BC6E36" w:rsidRDefault="00BC6E36" w:rsidP="00BC6E36">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4BE399B5" w14:textId="77777777" w:rsidR="00BC6E36" w:rsidRDefault="00BC6E36" w:rsidP="00BC6E36">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758C7F4E" w14:textId="52180DF4"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24</w:t>
                            </w:r>
                            <w:r>
                              <w:rPr>
                                <w:b/>
                                <w:bCs/>
                                <w:color w:val="000000"/>
                                <w:sz w:val="22"/>
                                <w:szCs w:val="22"/>
                              </w:rPr>
                              <w:t>:</w:t>
                            </w:r>
                            <w:r>
                              <w:rPr>
                                <w:b/>
                                <w:bCs/>
                                <w:color w:val="000000"/>
                                <w:sz w:val="22"/>
                                <w:szCs w:val="22"/>
                              </w:rPr>
                              <w:t xml:space="preserve"> </w:t>
                            </w:r>
                            <w:r>
                              <w:rPr>
                                <w:color w:val="000000"/>
                                <w:sz w:val="22"/>
                                <w:szCs w:val="22"/>
                              </w:rPr>
                              <w:t>Job 30; Matt. 15</w:t>
                            </w:r>
                            <w:r>
                              <w:rPr>
                                <w:b/>
                                <w:bCs/>
                                <w:color w:val="000000"/>
                                <w:sz w:val="22"/>
                                <w:szCs w:val="22"/>
                              </w:rPr>
                              <w:t xml:space="preserve"> </w:t>
                            </w:r>
                          </w:p>
                          <w:p w14:paraId="29FCC946" w14:textId="46588B9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25</w:t>
                            </w:r>
                            <w:r>
                              <w:rPr>
                                <w:b/>
                                <w:bCs/>
                                <w:color w:val="000000"/>
                                <w:sz w:val="22"/>
                                <w:szCs w:val="22"/>
                              </w:rPr>
                              <w:t>:</w:t>
                            </w:r>
                            <w:r>
                              <w:rPr>
                                <w:b/>
                                <w:bCs/>
                                <w:color w:val="000000"/>
                                <w:sz w:val="22"/>
                                <w:szCs w:val="22"/>
                              </w:rPr>
                              <w:t xml:space="preserve"> </w:t>
                            </w:r>
                            <w:r>
                              <w:rPr>
                                <w:color w:val="000000"/>
                                <w:sz w:val="22"/>
                                <w:szCs w:val="22"/>
                              </w:rPr>
                              <w:t>Job 31; Mark 7</w:t>
                            </w:r>
                          </w:p>
                          <w:p w14:paraId="61C258AC" w14:textId="09AC022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26</w:t>
                            </w:r>
                            <w:r>
                              <w:rPr>
                                <w:b/>
                                <w:bCs/>
                                <w:color w:val="000000"/>
                                <w:sz w:val="22"/>
                                <w:szCs w:val="22"/>
                              </w:rPr>
                              <w:t>:</w:t>
                            </w:r>
                            <w:r>
                              <w:rPr>
                                <w:b/>
                                <w:bCs/>
                                <w:color w:val="000000"/>
                                <w:sz w:val="22"/>
                                <w:szCs w:val="22"/>
                              </w:rPr>
                              <w:t xml:space="preserve"> </w:t>
                            </w:r>
                            <w:r>
                              <w:rPr>
                                <w:color w:val="000000"/>
                                <w:sz w:val="22"/>
                                <w:szCs w:val="22"/>
                              </w:rPr>
                              <w:t>Job 32; Matt. 16</w:t>
                            </w:r>
                          </w:p>
                          <w:p w14:paraId="77D09AF1" w14:textId="2A5153F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27</w:t>
                            </w:r>
                            <w:r>
                              <w:rPr>
                                <w:b/>
                                <w:bCs/>
                                <w:color w:val="000000"/>
                                <w:sz w:val="22"/>
                                <w:szCs w:val="22"/>
                              </w:rPr>
                              <w:t>:</w:t>
                            </w:r>
                            <w:r>
                              <w:rPr>
                                <w:b/>
                                <w:bCs/>
                                <w:color w:val="000000"/>
                                <w:sz w:val="22"/>
                                <w:szCs w:val="22"/>
                              </w:rPr>
                              <w:t xml:space="preserve"> </w:t>
                            </w:r>
                            <w:r>
                              <w:rPr>
                                <w:color w:val="000000"/>
                                <w:sz w:val="22"/>
                                <w:szCs w:val="22"/>
                              </w:rPr>
                              <w:t>Job 33; Mark 8</w:t>
                            </w:r>
                          </w:p>
                          <w:p w14:paraId="081BE431" w14:textId="4CCE137E" w:rsidR="00BC6E36" w:rsidRDefault="00BC6E36" w:rsidP="00BC6E36">
                            <w:pPr>
                              <w:pStyle w:val="NormalWeb"/>
                              <w:spacing w:before="0" w:beforeAutospacing="0" w:after="0" w:afterAutospacing="0"/>
                              <w:rPr>
                                <w:b/>
                                <w:bCs/>
                              </w:rPr>
                            </w:pPr>
                            <w:r>
                              <w:rPr>
                                <w:b/>
                                <w:bCs/>
                                <w:color w:val="000000"/>
                                <w:sz w:val="22"/>
                                <w:szCs w:val="22"/>
                              </w:rPr>
                              <w:t>Feb</w:t>
                            </w:r>
                            <w:r>
                              <w:rPr>
                                <w:b/>
                                <w:bCs/>
                                <w:color w:val="000000"/>
                                <w:sz w:val="22"/>
                                <w:szCs w:val="22"/>
                              </w:rPr>
                              <w:t>ruary</w:t>
                            </w:r>
                            <w:r>
                              <w:rPr>
                                <w:b/>
                                <w:bCs/>
                                <w:color w:val="000000"/>
                                <w:sz w:val="22"/>
                                <w:szCs w:val="22"/>
                              </w:rPr>
                              <w:t xml:space="preserve"> 28</w:t>
                            </w:r>
                            <w:r>
                              <w:rPr>
                                <w:b/>
                                <w:bCs/>
                                <w:color w:val="000000"/>
                                <w:sz w:val="22"/>
                                <w:szCs w:val="22"/>
                              </w:rPr>
                              <w:t>:</w:t>
                            </w:r>
                            <w:r>
                              <w:rPr>
                                <w:b/>
                                <w:bCs/>
                                <w:color w:val="000000"/>
                                <w:sz w:val="22"/>
                                <w:szCs w:val="22"/>
                              </w:rPr>
                              <w:t xml:space="preserve"> </w:t>
                            </w:r>
                            <w:r>
                              <w:rPr>
                                <w:color w:val="000000"/>
                                <w:sz w:val="22"/>
                                <w:szCs w:val="22"/>
                              </w:rPr>
                              <w:t>Job 34; Luke 9:18-27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E0763C5" id="_x0000_t202" coordsize="21600,21600" o:spt="202" path="m,l,21600r21600,l21600,xe">
                <v:stroke joinstyle="miter"/>
                <v:path gradientshapeok="t" o:connecttype="rect"/>
              </v:shapetype>
              <v:shape id="Text Box 2" o:spid="_x0000_s1026" type="#_x0000_t202" style="position:absolute;left:0;text-align:left;margin-left:104.8pt;margin-top:248.85pt;width:156pt;height:108.75pt;z-index:-251238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BSfSwIAAJ8EAAAOAAAAZHJzL2Uyb0RvYy54bWysVE1v2zAMvQ/YfxB0XxynSZcacYosRYYB&#10;QVsgHXpWZDkWKouapMTOfv0o2flYexuWg0KK1CP5SHp239aKHIR1EnRO08GQEqE5FFLvcvrzZfVl&#10;SonzTBdMgRY5PQpH7+efP80ak4kRVKAKYQmCaJc1JqeV9yZLEscrUTM3ACM0GkuwNfOo2l1SWNYg&#10;eq2S0XB4mzRgC2OBC+fw9qEz0nnEL0vB/VNZOuGJyinm5uNp47kNZzKfsWxnmakk79Ng/5BFzaTG&#10;oGeoB+YZ2Vv5AaqW3IKD0g841AmUpeQi1oDVpMN31WwqZkSsBclx5kyT+3+w/PGwMc+W+PYbtNjA&#10;WIQza+BvDrlJGuOy3idw6jKH3qHQtrR1+McSCD5Ebo9nPkXrCQ9od9MUm0QJR1t6M03T0SQwnlye&#10;G+v8dwE1CUJOLTYspsAOa+c715NLiOZAyWIllYrK0S2VJQeGvcWRKKChRDHn8TKnq/jro/31TGnS&#10;5PT2ZjLsir2GDLHOmFvF+NtHBMxe6Z6ajo3Ai2+3LeYbxC0UR6TUQjdtzvCVRNw1pvbMLI4XMoIr&#10;45/wKBVgMlxJQ0kF9vf7u+CH3UYLJQ2OaU7drz2zAiv9oXEO7tLxGOF8VMaTryNU7LVle23R+3oJ&#10;yFaKS2l4FIO/VyextFC/4kYtQlQ0Mc0xdk79SVz6bnlwI7lYLKITTrJhfq03hp8mKPD40r4ya/rG&#10;epyJRzgNNMve9bfzDU3VsNh7KGVs/oXNnm/cgjg+/caGNbvWo9fluzL/AwAA//8DAFBLAwQUAAYA&#10;CAAAACEAmB8ZCN8AAAAIAQAADwAAAGRycy9kb3ducmV2LnhtbEyPQU+DQBCF7yb+h82YeLML1IpF&#10;lqY2MdqTsZoYbws7BQI7S9gtxX/veNLjmzd573v5Zra9mHD0rSMF8SICgVQ501Kt4OP96eYehA+a&#10;jO4doYJv9LApLi9ynRl3pjecDqEWHEI+0wqaEIZMSl81aLVfuAGJvaMbrQ4sx1qaUZ853PYyiaI7&#10;aXVL3NDoAXcNVt3hZBVsX/fli6+Wx8l0O3z+fBy69ddKqeurefsAIuAc/p7hF5/RoWCm0p3IeNEr&#10;4CFBwe06TUGwvYwTvpQK0niVgCxy+X9A8QMAAP//AwBQSwECLQAUAAYACAAAACEAtoM4kv4AAADh&#10;AQAAEwAAAAAAAAAAAAAAAAAAAAAAW0NvbnRlbnRfVHlwZXNdLnhtbFBLAQItABQABgAIAAAAIQA4&#10;/SH/1gAAAJQBAAALAAAAAAAAAAAAAAAAAC8BAABfcmVscy8ucmVsc1BLAQItABQABgAIAAAAIQC2&#10;8BSfSwIAAJ8EAAAOAAAAAAAAAAAAAAAAAC4CAABkcnMvZTJvRG9jLnhtbFBLAQItABQABgAIAAAA&#10;IQCYHxkI3wAAAAgBAAAPAAAAAAAAAAAAAAAAAKUEAABkcnMvZG93bnJldi54bWxQSwUGAAAAAAQA&#10;BADzAAAAsQUAAAAA&#10;" fillcolor="window" strokeweight=".5pt">
                <v:path arrowok="t"/>
                <v:textbox>
                  <w:txbxContent>
                    <w:p w14:paraId="30B5DCC7" w14:textId="77777777" w:rsidR="00BC6E36" w:rsidRDefault="00BC6E36" w:rsidP="00BC6E36">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4BE399B5" w14:textId="77777777" w:rsidR="00BC6E36" w:rsidRDefault="00BC6E36" w:rsidP="00BC6E36">
                      <w:pPr>
                        <w:pStyle w:val="NormalWeb"/>
                        <w:spacing w:before="0" w:beforeAutospacing="0" w:after="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758C7F4E" w14:textId="52180DF4"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24</w:t>
                      </w:r>
                      <w:r>
                        <w:rPr>
                          <w:b/>
                          <w:bCs/>
                          <w:color w:val="000000"/>
                          <w:sz w:val="22"/>
                          <w:szCs w:val="22"/>
                        </w:rPr>
                        <w:t>:</w:t>
                      </w:r>
                      <w:r>
                        <w:rPr>
                          <w:b/>
                          <w:bCs/>
                          <w:color w:val="000000"/>
                          <w:sz w:val="22"/>
                          <w:szCs w:val="22"/>
                        </w:rPr>
                        <w:t xml:space="preserve"> </w:t>
                      </w:r>
                      <w:r>
                        <w:rPr>
                          <w:color w:val="000000"/>
                          <w:sz w:val="22"/>
                          <w:szCs w:val="22"/>
                        </w:rPr>
                        <w:t>Job 30; Matt. 15</w:t>
                      </w:r>
                      <w:r>
                        <w:rPr>
                          <w:b/>
                          <w:bCs/>
                          <w:color w:val="000000"/>
                          <w:sz w:val="22"/>
                          <w:szCs w:val="22"/>
                        </w:rPr>
                        <w:t xml:space="preserve"> </w:t>
                      </w:r>
                    </w:p>
                    <w:p w14:paraId="29FCC946" w14:textId="46588B9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25</w:t>
                      </w:r>
                      <w:r>
                        <w:rPr>
                          <w:b/>
                          <w:bCs/>
                          <w:color w:val="000000"/>
                          <w:sz w:val="22"/>
                          <w:szCs w:val="22"/>
                        </w:rPr>
                        <w:t>:</w:t>
                      </w:r>
                      <w:r>
                        <w:rPr>
                          <w:b/>
                          <w:bCs/>
                          <w:color w:val="000000"/>
                          <w:sz w:val="22"/>
                          <w:szCs w:val="22"/>
                        </w:rPr>
                        <w:t xml:space="preserve"> </w:t>
                      </w:r>
                      <w:r>
                        <w:rPr>
                          <w:color w:val="000000"/>
                          <w:sz w:val="22"/>
                          <w:szCs w:val="22"/>
                        </w:rPr>
                        <w:t>Job 31; Mark 7</w:t>
                      </w:r>
                    </w:p>
                    <w:p w14:paraId="61C258AC" w14:textId="09AC022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26</w:t>
                      </w:r>
                      <w:r>
                        <w:rPr>
                          <w:b/>
                          <w:bCs/>
                          <w:color w:val="000000"/>
                          <w:sz w:val="22"/>
                          <w:szCs w:val="22"/>
                        </w:rPr>
                        <w:t>:</w:t>
                      </w:r>
                      <w:r>
                        <w:rPr>
                          <w:b/>
                          <w:bCs/>
                          <w:color w:val="000000"/>
                          <w:sz w:val="22"/>
                          <w:szCs w:val="22"/>
                        </w:rPr>
                        <w:t xml:space="preserve"> </w:t>
                      </w:r>
                      <w:r>
                        <w:rPr>
                          <w:color w:val="000000"/>
                          <w:sz w:val="22"/>
                          <w:szCs w:val="22"/>
                        </w:rPr>
                        <w:t>Job 32; Matt. 16</w:t>
                      </w:r>
                    </w:p>
                    <w:p w14:paraId="77D09AF1" w14:textId="2A5153FD" w:rsidR="00BC6E36" w:rsidRDefault="00BC6E36" w:rsidP="00BC6E36">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27</w:t>
                      </w:r>
                      <w:r>
                        <w:rPr>
                          <w:b/>
                          <w:bCs/>
                          <w:color w:val="000000"/>
                          <w:sz w:val="22"/>
                          <w:szCs w:val="22"/>
                        </w:rPr>
                        <w:t>:</w:t>
                      </w:r>
                      <w:r>
                        <w:rPr>
                          <w:b/>
                          <w:bCs/>
                          <w:color w:val="000000"/>
                          <w:sz w:val="22"/>
                          <w:szCs w:val="22"/>
                        </w:rPr>
                        <w:t xml:space="preserve"> </w:t>
                      </w:r>
                      <w:r>
                        <w:rPr>
                          <w:color w:val="000000"/>
                          <w:sz w:val="22"/>
                          <w:szCs w:val="22"/>
                        </w:rPr>
                        <w:t>Job 33; Mark 8</w:t>
                      </w:r>
                    </w:p>
                    <w:p w14:paraId="081BE431" w14:textId="4CCE137E" w:rsidR="00BC6E36" w:rsidRDefault="00BC6E36" w:rsidP="00BC6E36">
                      <w:pPr>
                        <w:pStyle w:val="NormalWeb"/>
                        <w:spacing w:before="0" w:beforeAutospacing="0" w:after="0" w:afterAutospacing="0"/>
                        <w:rPr>
                          <w:b/>
                          <w:bCs/>
                        </w:rPr>
                      </w:pPr>
                      <w:r>
                        <w:rPr>
                          <w:b/>
                          <w:bCs/>
                          <w:color w:val="000000"/>
                          <w:sz w:val="22"/>
                          <w:szCs w:val="22"/>
                        </w:rPr>
                        <w:t>Feb</w:t>
                      </w:r>
                      <w:r>
                        <w:rPr>
                          <w:b/>
                          <w:bCs/>
                          <w:color w:val="000000"/>
                          <w:sz w:val="22"/>
                          <w:szCs w:val="22"/>
                        </w:rPr>
                        <w:t>ruary</w:t>
                      </w:r>
                      <w:r>
                        <w:rPr>
                          <w:b/>
                          <w:bCs/>
                          <w:color w:val="000000"/>
                          <w:sz w:val="22"/>
                          <w:szCs w:val="22"/>
                        </w:rPr>
                        <w:t xml:space="preserve"> 28</w:t>
                      </w:r>
                      <w:r>
                        <w:rPr>
                          <w:b/>
                          <w:bCs/>
                          <w:color w:val="000000"/>
                          <w:sz w:val="22"/>
                          <w:szCs w:val="22"/>
                        </w:rPr>
                        <w:t>:</w:t>
                      </w:r>
                      <w:r>
                        <w:rPr>
                          <w:b/>
                          <w:bCs/>
                          <w:color w:val="000000"/>
                          <w:sz w:val="22"/>
                          <w:szCs w:val="22"/>
                        </w:rPr>
                        <w:t xml:space="preserve"> </w:t>
                      </w:r>
                      <w:r>
                        <w:rPr>
                          <w:color w:val="000000"/>
                          <w:sz w:val="22"/>
                          <w:szCs w:val="22"/>
                        </w:rPr>
                        <w:t>Job 34; Luke 9:18-27</w:t>
                      </w:r>
                    </w:p>
                  </w:txbxContent>
                </v:textbox>
                <w10:wrap type="tight" anchorx="margin"/>
              </v:shape>
            </w:pict>
          </mc:Fallback>
        </mc:AlternateContent>
      </w:r>
      <w:r w:rsidRPr="00FB48BE">
        <w:rPr>
          <w:rFonts w:ascii="Times New Roman" w:eastAsia="Calibri" w:hAnsi="Times New Roman" w:cs="Times New Roman"/>
          <w:noProof/>
          <w:sz w:val="28"/>
          <w:szCs w:val="28"/>
        </w:rPr>
        <mc:AlternateContent>
          <mc:Choice Requires="wps">
            <w:drawing>
              <wp:anchor distT="0" distB="0" distL="114300" distR="114300" simplePos="0" relativeHeight="252076032" behindDoc="1" locked="0" layoutInCell="1" allowOverlap="1" wp14:anchorId="2C6574EE" wp14:editId="4D614078">
                <wp:simplePos x="0" y="0"/>
                <wp:positionH relativeFrom="margin">
                  <wp:align>left</wp:align>
                </wp:positionH>
                <wp:positionV relativeFrom="paragraph">
                  <wp:posOffset>3035300</wp:posOffset>
                </wp:positionV>
                <wp:extent cx="2066925" cy="1628775"/>
                <wp:effectExtent l="0" t="0" r="28575" b="28575"/>
                <wp:wrapTight wrapText="bothSides">
                  <wp:wrapPolygon edited="0">
                    <wp:start x="0" y="0"/>
                    <wp:lineTo x="0" y="21726"/>
                    <wp:lineTo x="21700" y="21726"/>
                    <wp:lineTo x="21700"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2066925" cy="1628775"/>
                        </a:xfrm>
                        <a:prstGeom prst="rect">
                          <a:avLst/>
                        </a:prstGeom>
                        <a:solidFill>
                          <a:sysClr val="window" lastClr="FFFFFF"/>
                        </a:solidFill>
                        <a:ln w="6350">
                          <a:solidFill>
                            <a:prstClr val="black"/>
                          </a:solidFill>
                        </a:ln>
                      </wps:spPr>
                      <wps:txbx>
                        <w:txbxContent>
                          <w:p w14:paraId="5F576AC1" w14:textId="1973F0C8" w:rsidR="00BC6E36" w:rsidRPr="00BC6E36" w:rsidRDefault="00BC6E36" w:rsidP="00BC6E36">
                            <w:pPr>
                              <w:jc w:val="center"/>
                              <w:rPr>
                                <w:rFonts w:ascii="Bradley Hand ITC" w:hAnsi="Bradley Hand ITC" w:cs="Calibri Light"/>
                                <w:b/>
                                <w:bCs/>
                                <w:sz w:val="22"/>
                                <w:szCs w:val="22"/>
                              </w:rPr>
                            </w:pPr>
                            <w:r>
                              <w:rPr>
                                <w:rFonts w:ascii="Ink Free" w:hAnsi="Ink Free"/>
                                <w:sz w:val="22"/>
                                <w:szCs w:val="22"/>
                              </w:rPr>
                              <w:t>“</w:t>
                            </w:r>
                            <w:r w:rsidRPr="00BC6E36">
                              <w:rPr>
                                <w:rFonts w:ascii="Ink Free" w:hAnsi="Ink Free"/>
                                <w:sz w:val="22"/>
                                <w:szCs w:val="22"/>
                              </w:rPr>
                              <w:t>In the civic arena Christians are to be as responsible as the best citizens. Where believers come into contact with other people, they are to embody the highest ideals of human virtue as they imitate the pattern of behavior embodied</w:t>
                            </w:r>
                            <w:r w:rsidR="00FB48BE">
                              <w:rPr>
                                <w:rFonts w:ascii="Ink Free" w:hAnsi="Ink Free"/>
                                <w:sz w:val="22"/>
                                <w:szCs w:val="22"/>
                              </w:rPr>
                              <w:t xml:space="preserve"> b</w:t>
                            </w:r>
                            <w:r w:rsidRPr="00BC6E36">
                              <w:rPr>
                                <w:rFonts w:ascii="Ink Free" w:hAnsi="Ink Free"/>
                                <w:sz w:val="22"/>
                                <w:szCs w:val="22"/>
                              </w:rPr>
                              <w:t>y Christ Himself.</w:t>
                            </w:r>
                            <w:r>
                              <w:rPr>
                                <w:rFonts w:ascii="Ink Free" w:hAnsi="Ink Free"/>
                                <w:sz w:val="22"/>
                                <w:szCs w:val="22"/>
                              </w:rPr>
                              <w:t>”</w:t>
                            </w:r>
                            <w:r w:rsidR="00FB48BE">
                              <w:rPr>
                                <w:rFonts w:ascii="Ink Free" w:hAnsi="Ink Free"/>
                                <w:sz w:val="22"/>
                                <w:szCs w:val="22"/>
                              </w:rPr>
                              <w:t xml:space="preserve"> ~ </w:t>
                            </w:r>
                            <w:r w:rsidRPr="00BC6E36">
                              <w:rPr>
                                <w:rFonts w:ascii="Ink Free" w:hAnsi="Ink Free"/>
                                <w:sz w:val="22"/>
                                <w:szCs w:val="22"/>
                              </w:rPr>
                              <w:t>Philip Towner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574EE" id="Text Box 3" o:spid="_x0000_s1027" type="#_x0000_t202" style="position:absolute;left:0;text-align:left;margin-left:0;margin-top:239pt;width:162.75pt;height:128.25pt;z-index:-25124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k6QgIAAI0EAAAOAAAAZHJzL2Uyb0RvYy54bWysVEtv2zAMvg/YfxB0X5x4ebRGnCJLkWFA&#10;0BZIh54VWY6FyaImKbGzXz9KzqvpbVgOivjQR/Ij6elDWyuyF9ZJ0Dkd9PqUCM2hkHqb05+vyy93&#10;lDjPdMEUaJHTg3D0Yfb507QxmUihAlUISxBEu6wxOa28N1mSOF6JmrkeGKHRWIKtmUfRbpPCsgbR&#10;a5Wk/f44acAWxgIXzqH2sTPSWcQvS8H9c1k64YnKKebm42njuQlnMpuybGuZqSQ/psH+IYuaSY1B&#10;z1CPzDOys/IDVC25BQel73GoEyhLyUWsAasZ9G+qWVfMiFgLkuPMmSb3/2D5035tXizx7TdosYGB&#10;kMa4zKEy1NOWtg7/mClBO1J4ONMmWk84KtP+eHyfjijhaBuM07vJZBRwkstzY53/LqAm4ZJTi32J&#10;dLH9yvnO9eQSojlQslhKpaJwcAtlyZ5hC7HzBTSUKOY8KnO6jL9jtHfPlCZNTsdfR/0Y6Z0txDpj&#10;bhTjvz4iYPZKYxEXNsLNt5uWyOKKqQ0UByTQQjdbzvClRPgVZvjCLA4TcoYL4p/xKBVgTlxJQ0kF&#10;9s+tLvhhb9FCSYNDmVP3e8eswIJ/aOz6/WA4DFMcheFokqJgry2ba4ve1QtA0ga4gobHa/D36nQt&#10;LdRvuD/zEBVNTHOMnVN/ui58tyq4f1zM59EJ59Ywv9JrwwN06FCg87V9Y9Yc++txNJ7gNL4su2lz&#10;5xteapjvPJQyzkDgt2PzSDvOfJyi436GpbqWo9flKzL7CwAA//8DAFBLAwQUAAYACAAAACEAqOXd&#10;Fd0AAAAIAQAADwAAAGRycy9kb3ducmV2LnhtbEyPwU7DMBBE70j8g7VI3KhD29AQsqkQEkeECBzg&#10;5tomMcTrKHbT0K9nOZXbrGY186bazr4Xkx2jC4RwvchAWNLBOGoR3l4frwoQMSkyqg9kEX5shG19&#10;flap0oQDvdipSa3gEIqlQuhSGkopo+6sV3ERBkvsfYbRq8Tn2EozqgOH+14us+xGeuWIGzo12IfO&#10;6u9m7xEMvQfSH+7p6KjR7vb4XHzpCfHyYr6/A5HsnE7P8IfP6FAz0y7syUTRI/CQhLDeFCzYXi3z&#10;HMQOYbNa5yDrSv4fUP8CAAD//wMAUEsBAi0AFAAGAAgAAAAhALaDOJL+AAAA4QEAABMAAAAAAAAA&#10;AAAAAAAAAAAAAFtDb250ZW50X1R5cGVzXS54bWxQSwECLQAUAAYACAAAACEAOP0h/9YAAACUAQAA&#10;CwAAAAAAAAAAAAAAAAAvAQAAX3JlbHMvLnJlbHNQSwECLQAUAAYACAAAACEA1KNJOkICAACNBAAA&#10;DgAAAAAAAAAAAAAAAAAuAgAAZHJzL2Uyb0RvYy54bWxQSwECLQAUAAYACAAAACEAqOXdFd0AAAAI&#10;AQAADwAAAAAAAAAAAAAAAACcBAAAZHJzL2Rvd25yZXYueG1sUEsFBgAAAAAEAAQA8wAAAKYFAAAA&#10;AA==&#10;" fillcolor="window" strokeweight=".5pt">
                <v:textbox>
                  <w:txbxContent>
                    <w:p w14:paraId="5F576AC1" w14:textId="1973F0C8" w:rsidR="00BC6E36" w:rsidRPr="00BC6E36" w:rsidRDefault="00BC6E36" w:rsidP="00BC6E36">
                      <w:pPr>
                        <w:jc w:val="center"/>
                        <w:rPr>
                          <w:rFonts w:ascii="Bradley Hand ITC" w:hAnsi="Bradley Hand ITC" w:cs="Calibri Light"/>
                          <w:b/>
                          <w:bCs/>
                          <w:sz w:val="22"/>
                          <w:szCs w:val="22"/>
                        </w:rPr>
                      </w:pPr>
                      <w:r>
                        <w:rPr>
                          <w:rFonts w:ascii="Ink Free" w:hAnsi="Ink Free"/>
                          <w:sz w:val="22"/>
                          <w:szCs w:val="22"/>
                        </w:rPr>
                        <w:t>“</w:t>
                      </w:r>
                      <w:r w:rsidRPr="00BC6E36">
                        <w:rPr>
                          <w:rFonts w:ascii="Ink Free" w:hAnsi="Ink Free"/>
                          <w:sz w:val="22"/>
                          <w:szCs w:val="22"/>
                        </w:rPr>
                        <w:t>In the civic arena Christians are to be as responsible as the best citizens. Where believers come into contact with other people, they are to embody the highest ideals of human virtue as they imitate the pattern of behavior embodied</w:t>
                      </w:r>
                      <w:r w:rsidR="00FB48BE">
                        <w:rPr>
                          <w:rFonts w:ascii="Ink Free" w:hAnsi="Ink Free"/>
                          <w:sz w:val="22"/>
                          <w:szCs w:val="22"/>
                        </w:rPr>
                        <w:t xml:space="preserve"> b</w:t>
                      </w:r>
                      <w:r w:rsidRPr="00BC6E36">
                        <w:rPr>
                          <w:rFonts w:ascii="Ink Free" w:hAnsi="Ink Free"/>
                          <w:sz w:val="22"/>
                          <w:szCs w:val="22"/>
                        </w:rPr>
                        <w:t>y Christ Himself.</w:t>
                      </w:r>
                      <w:r>
                        <w:rPr>
                          <w:rFonts w:ascii="Ink Free" w:hAnsi="Ink Free"/>
                          <w:sz w:val="22"/>
                          <w:szCs w:val="22"/>
                        </w:rPr>
                        <w:t>”</w:t>
                      </w:r>
                      <w:r w:rsidR="00FB48BE">
                        <w:rPr>
                          <w:rFonts w:ascii="Ink Free" w:hAnsi="Ink Free"/>
                          <w:sz w:val="22"/>
                          <w:szCs w:val="22"/>
                        </w:rPr>
                        <w:t xml:space="preserve"> ~ </w:t>
                      </w:r>
                      <w:r w:rsidRPr="00BC6E36">
                        <w:rPr>
                          <w:rFonts w:ascii="Ink Free" w:hAnsi="Ink Free"/>
                          <w:sz w:val="22"/>
                          <w:szCs w:val="22"/>
                        </w:rPr>
                        <w:t>Philip Towner</w:t>
                      </w:r>
                    </w:p>
                  </w:txbxContent>
                </v:textbox>
                <w10:wrap type="tight" anchorx="margin"/>
              </v:shape>
            </w:pict>
          </mc:Fallback>
        </mc:AlternateContent>
      </w:r>
      <w:r w:rsidR="00590FE6" w:rsidRPr="00FB48BE">
        <w:rPr>
          <w:b/>
          <w:bCs/>
          <w:color w:val="000000"/>
          <w:sz w:val="28"/>
          <w:szCs w:val="28"/>
          <w:u w:val="single"/>
        </w:rPr>
        <w:t>Paragraph 3 of 3:</w:t>
      </w:r>
      <w:r w:rsidR="00590FE6" w:rsidRPr="00FB48BE">
        <w:rPr>
          <w:b/>
          <w:bCs/>
          <w:color w:val="000000"/>
          <w:sz w:val="28"/>
          <w:szCs w:val="28"/>
        </w:rPr>
        <w:t xml:space="preserve"> </w:t>
      </w:r>
      <w:r w:rsidR="00590FE6" w:rsidRPr="00FB48BE">
        <w:rPr>
          <w:color w:val="000000"/>
          <w:sz w:val="28"/>
          <w:szCs w:val="28"/>
        </w:rPr>
        <w:t>The end of God's appointing this day, is for the manifestation of the glory of His mercy, in the eternal salvation of the elect; and of His justice, in the eternal damnation of the reprobate, who are wicked and disobedient;</w:t>
      </w:r>
      <w:r w:rsidR="00263A8B">
        <w:rPr>
          <w:color w:val="000000"/>
          <w:sz w:val="28"/>
          <w:szCs w:val="28"/>
        </w:rPr>
        <w:t xml:space="preserve"> </w:t>
      </w:r>
      <w:r w:rsidR="00590FE6" w:rsidRPr="00FB48BE">
        <w:rPr>
          <w:color w:val="000000"/>
          <w:sz w:val="28"/>
          <w:szCs w:val="28"/>
        </w:rPr>
        <w:t>for then shall the righteous go into everlasting life, and receive that fulness of joy and glory with everlasting rewards, in the presence of the Lord; but the wicked, who do not know God, and do not obey the gospel of Jesus Christ, shall be cast aside into everlasting torments,</w:t>
      </w:r>
      <w:r w:rsidR="00263A8B">
        <w:rPr>
          <w:color w:val="000000"/>
          <w:sz w:val="28"/>
          <w:szCs w:val="28"/>
        </w:rPr>
        <w:t xml:space="preserve"> </w:t>
      </w:r>
      <w:r w:rsidR="00590FE6" w:rsidRPr="00FB48BE">
        <w:rPr>
          <w:color w:val="000000"/>
          <w:sz w:val="28"/>
          <w:szCs w:val="28"/>
        </w:rPr>
        <w:t>and punished with everlasting destruction, from the presence of the Lord, and from the glory of His power.</w:t>
      </w:r>
      <w:r>
        <w:rPr>
          <w:color w:val="000000"/>
          <w:sz w:val="28"/>
          <w:szCs w:val="28"/>
        </w:rPr>
        <w:t xml:space="preserve"> (</w:t>
      </w:r>
      <w:r w:rsidRPr="00FB48BE">
        <w:rPr>
          <w:color w:val="000000"/>
          <w:sz w:val="28"/>
          <w:szCs w:val="28"/>
        </w:rPr>
        <w:t>Matt. 25:21,</w:t>
      </w:r>
      <w:r>
        <w:rPr>
          <w:color w:val="000000"/>
          <w:sz w:val="28"/>
          <w:szCs w:val="28"/>
        </w:rPr>
        <w:t xml:space="preserve"> </w:t>
      </w:r>
      <w:r w:rsidRPr="00FB48BE">
        <w:rPr>
          <w:color w:val="000000"/>
          <w:sz w:val="28"/>
          <w:szCs w:val="28"/>
        </w:rPr>
        <w:t>34</w:t>
      </w:r>
      <w:r>
        <w:rPr>
          <w:color w:val="000000"/>
          <w:sz w:val="28"/>
          <w:szCs w:val="28"/>
        </w:rPr>
        <w:t>, 46</w:t>
      </w:r>
      <w:r w:rsidRPr="00FB48BE">
        <w:rPr>
          <w:color w:val="000000"/>
          <w:sz w:val="28"/>
          <w:szCs w:val="28"/>
        </w:rPr>
        <w:t xml:space="preserve">; Mark 9:48; </w:t>
      </w:r>
      <w:r w:rsidR="00590FE6" w:rsidRPr="00FB48BE">
        <w:rPr>
          <w:color w:val="000000"/>
          <w:sz w:val="28"/>
          <w:szCs w:val="28"/>
        </w:rPr>
        <w:t xml:space="preserve">Rm. 9:22,23; </w:t>
      </w:r>
      <w:r w:rsidRPr="00FB48BE">
        <w:rPr>
          <w:color w:val="000000"/>
          <w:sz w:val="28"/>
          <w:szCs w:val="28"/>
        </w:rPr>
        <w:t>2 Thess. 1:7-10</w:t>
      </w:r>
      <w:r>
        <w:rPr>
          <w:color w:val="000000"/>
          <w:sz w:val="28"/>
          <w:szCs w:val="28"/>
        </w:rPr>
        <w:t xml:space="preserve">; </w:t>
      </w:r>
      <w:r w:rsidR="00590FE6" w:rsidRPr="00FB48BE">
        <w:rPr>
          <w:color w:val="000000"/>
          <w:sz w:val="28"/>
          <w:szCs w:val="28"/>
        </w:rPr>
        <w:t>2 Tim. 4:8</w:t>
      </w:r>
      <w:r>
        <w:rPr>
          <w:color w:val="000000"/>
          <w:sz w:val="28"/>
          <w:szCs w:val="28"/>
        </w:rPr>
        <w:t>)</w:t>
      </w:r>
    </w:p>
    <w:p w14:paraId="399202D1" w14:textId="6992BB6C" w:rsidR="0089278E" w:rsidRPr="00181045" w:rsidRDefault="0089278E" w:rsidP="00A93AAD">
      <w:pPr>
        <w:pStyle w:val="NormalWeb"/>
        <w:tabs>
          <w:tab w:val="left" w:pos="4050"/>
        </w:tabs>
        <w:spacing w:before="0" w:beforeAutospacing="0" w:after="60" w:afterAutospacing="0"/>
        <w:jc w:val="center"/>
        <w:rPr>
          <w:rFonts w:ascii="Verdana" w:hAnsi="Verdana"/>
          <w:b/>
          <w:bCs/>
          <w:sz w:val="28"/>
          <w:szCs w:val="28"/>
          <w:u w:val="single"/>
        </w:rPr>
      </w:pPr>
      <w:r w:rsidRPr="00181045">
        <w:rPr>
          <w:rFonts w:ascii="Verdana" w:hAnsi="Verdana"/>
          <w:b/>
          <w:bCs/>
          <w:sz w:val="28"/>
          <w:szCs w:val="28"/>
          <w:u w:val="single"/>
        </w:rPr>
        <w:t>Looking Ahead/Announcements</w:t>
      </w:r>
    </w:p>
    <w:p w14:paraId="3E37E174" w14:textId="77777777" w:rsidR="000C7B8B" w:rsidRPr="00BB5402" w:rsidRDefault="000C7B8B" w:rsidP="000C7B8B">
      <w:pPr>
        <w:pStyle w:val="NormalWeb"/>
        <w:spacing w:before="0" w:beforeAutospacing="0" w:after="0" w:afterAutospacing="0"/>
        <w:jc w:val="both"/>
        <w:rPr>
          <w:rFonts w:ascii="Verdana" w:eastAsia="Calibri" w:hAnsi="Verdana"/>
          <w:noProof/>
          <w:sz w:val="22"/>
          <w:szCs w:val="22"/>
        </w:rPr>
      </w:pPr>
      <w:bookmarkStart w:id="1" w:name="_Hlk109639564"/>
      <w:r w:rsidRPr="00BB5402">
        <w:rPr>
          <w:rFonts w:ascii="Verdana" w:eastAsia="Calibri" w:hAnsi="Verdana"/>
          <w:b/>
          <w:bCs/>
          <w:noProof/>
          <w:sz w:val="22"/>
          <w:szCs w:val="22"/>
        </w:rPr>
        <w:t>Today, Feb 23:</w:t>
      </w:r>
      <w:r w:rsidRPr="00BB5402">
        <w:rPr>
          <w:rFonts w:ascii="Verdana" w:eastAsia="Calibri" w:hAnsi="Verdana"/>
          <w:noProof/>
          <w:sz w:val="22"/>
          <w:szCs w:val="22"/>
        </w:rPr>
        <w:t xml:space="preserve"> Potluck after church</w:t>
      </w:r>
    </w:p>
    <w:p w14:paraId="3182D282" w14:textId="7DFBEB6B" w:rsidR="0089278E" w:rsidRPr="00BB5402" w:rsidRDefault="0089278E" w:rsidP="00DE0854">
      <w:pPr>
        <w:pStyle w:val="NormalWeb"/>
        <w:spacing w:before="0" w:beforeAutospacing="0" w:after="0" w:afterAutospacing="0"/>
        <w:jc w:val="both"/>
        <w:rPr>
          <w:rFonts w:ascii="Verdana" w:hAnsi="Verdana" w:cs="Arial"/>
          <w:sz w:val="22"/>
          <w:szCs w:val="22"/>
        </w:rPr>
      </w:pPr>
      <w:r w:rsidRPr="00BB5402">
        <w:rPr>
          <w:rFonts w:ascii="Verdana" w:hAnsi="Verdana" w:cs="Arial"/>
          <w:b/>
          <w:bCs/>
          <w:sz w:val="22"/>
          <w:szCs w:val="22"/>
        </w:rPr>
        <w:t xml:space="preserve">Wednesday, </w:t>
      </w:r>
      <w:r w:rsidR="00181045" w:rsidRPr="00BB5402">
        <w:rPr>
          <w:rFonts w:ascii="Verdana" w:hAnsi="Verdana" w:cs="Arial"/>
          <w:b/>
          <w:bCs/>
          <w:sz w:val="22"/>
          <w:szCs w:val="22"/>
        </w:rPr>
        <w:t>Feb</w:t>
      </w:r>
      <w:r w:rsidRPr="00BB5402">
        <w:rPr>
          <w:rFonts w:ascii="Verdana" w:hAnsi="Verdana" w:cs="Arial"/>
          <w:b/>
          <w:bCs/>
          <w:sz w:val="22"/>
          <w:szCs w:val="22"/>
        </w:rPr>
        <w:t xml:space="preserve"> </w:t>
      </w:r>
      <w:r w:rsidR="00582AE2" w:rsidRPr="00BB5402">
        <w:rPr>
          <w:rFonts w:ascii="Verdana" w:hAnsi="Verdana" w:cs="Arial"/>
          <w:b/>
          <w:bCs/>
          <w:sz w:val="22"/>
          <w:szCs w:val="22"/>
        </w:rPr>
        <w:t>26</w:t>
      </w:r>
      <w:r w:rsidRPr="00BB5402">
        <w:rPr>
          <w:rFonts w:ascii="Verdana" w:hAnsi="Verdana" w:cs="Arial"/>
          <w:b/>
          <w:bCs/>
          <w:sz w:val="22"/>
          <w:szCs w:val="22"/>
        </w:rPr>
        <w:t xml:space="preserve"> @ 7pm: </w:t>
      </w:r>
      <w:r w:rsidRPr="00BB5402">
        <w:rPr>
          <w:rFonts w:ascii="Verdana" w:hAnsi="Verdana" w:cs="Arial"/>
          <w:sz w:val="22"/>
          <w:szCs w:val="22"/>
        </w:rPr>
        <w:t>Prayer Time</w:t>
      </w:r>
      <w:bookmarkEnd w:id="1"/>
      <w:r w:rsidRPr="00BB5402">
        <w:rPr>
          <w:rFonts w:ascii="Verdana" w:hAnsi="Verdana" w:cs="Arial"/>
          <w:sz w:val="22"/>
          <w:szCs w:val="22"/>
        </w:rPr>
        <w:t xml:space="preserve"> </w:t>
      </w:r>
      <w:r w:rsidR="00590FE6" w:rsidRPr="00BB5402">
        <w:rPr>
          <w:rFonts w:ascii="Verdana" w:hAnsi="Verdana" w:cs="Arial"/>
          <w:sz w:val="22"/>
          <w:szCs w:val="22"/>
        </w:rPr>
        <w:t>in our homes</w:t>
      </w:r>
    </w:p>
    <w:p w14:paraId="48D0C079" w14:textId="3553AC60" w:rsidR="007F6317" w:rsidRPr="00BB5402" w:rsidRDefault="007F6317" w:rsidP="00DE0854">
      <w:pPr>
        <w:pStyle w:val="NormalWeb"/>
        <w:spacing w:before="0" w:beforeAutospacing="0" w:after="0" w:afterAutospacing="0"/>
        <w:jc w:val="both"/>
        <w:rPr>
          <w:rFonts w:ascii="Verdana" w:hAnsi="Verdana"/>
          <w:color w:val="000000"/>
        </w:rPr>
      </w:pPr>
      <w:r w:rsidRPr="00BB5402">
        <w:rPr>
          <w:rFonts w:ascii="Verdana" w:hAnsi="Verdana" w:cs="Arial"/>
          <w:b/>
          <w:bCs/>
          <w:sz w:val="22"/>
          <w:szCs w:val="22"/>
        </w:rPr>
        <w:t xml:space="preserve">Saturday, Mar 8 @ 8:30am: </w:t>
      </w:r>
      <w:r w:rsidRPr="00BB5402">
        <w:rPr>
          <w:rFonts w:ascii="Verdana" w:hAnsi="Verdana" w:cs="Arial"/>
          <w:sz w:val="22"/>
          <w:szCs w:val="22"/>
        </w:rPr>
        <w:t>Making lunches for the needy @ the Roberts; 511 Wind River</w:t>
      </w:r>
      <w:r w:rsidRPr="00BB5402">
        <w:rPr>
          <w:rFonts w:ascii="Verdana" w:eastAsia="Calibri" w:hAnsi="Verdana"/>
          <w:noProof/>
          <w:sz w:val="22"/>
          <w:szCs w:val="22"/>
        </w:rPr>
        <w:t xml:space="preserve"> </w:t>
      </w:r>
      <w:r w:rsidR="00263A8B" w:rsidRPr="00BB5402">
        <w:rPr>
          <w:rFonts w:ascii="Verdana" w:eastAsia="Calibri" w:hAnsi="Verdana"/>
          <w:noProof/>
          <w:sz w:val="22"/>
          <w:szCs w:val="22"/>
        </w:rPr>
        <w:t>Ave.</w:t>
      </w:r>
    </w:p>
    <w:p w14:paraId="2C02823F" w14:textId="0CD5CB2F" w:rsidR="003247AA" w:rsidRPr="005A4B92" w:rsidRDefault="003247AA" w:rsidP="004A2618">
      <w:pPr>
        <w:pStyle w:val="NormalWeb"/>
        <w:spacing w:before="0" w:beforeAutospacing="0" w:after="120" w:afterAutospacing="0"/>
        <w:ind w:left="-274" w:firstLine="274"/>
        <w:jc w:val="center"/>
        <w:rPr>
          <w:sz w:val="40"/>
          <w:szCs w:val="40"/>
          <w:u w:val="single"/>
        </w:rPr>
      </w:pPr>
      <w:r w:rsidRPr="005A4B92">
        <w:rPr>
          <w:rFonts w:ascii="Verdana" w:hAnsi="Verdana"/>
          <w:b/>
          <w:bCs/>
          <w:color w:val="000000"/>
          <w:sz w:val="40"/>
          <w:szCs w:val="40"/>
          <w:u w:val="single"/>
        </w:rPr>
        <w:lastRenderedPageBreak/>
        <w:t>This Sunday’s Worship</w:t>
      </w:r>
    </w:p>
    <w:p w14:paraId="55F5C632" w14:textId="3BE6EE03" w:rsidR="00532CCF" w:rsidRPr="004A2618" w:rsidRDefault="0024021D" w:rsidP="0060513C">
      <w:pPr>
        <w:pStyle w:val="NormalWeb"/>
        <w:shd w:val="clear" w:color="auto" w:fill="FFFFFF"/>
        <w:spacing w:before="0" w:beforeAutospacing="0" w:after="0" w:afterAutospacing="0"/>
        <w:ind w:left="-360"/>
        <w:textAlignment w:val="baseline"/>
      </w:pPr>
      <w:bookmarkStart w:id="2" w:name="_Hlk156040840"/>
      <w:r w:rsidRPr="004A2618">
        <w:t>Prepare for Worship</w:t>
      </w:r>
      <w:r w:rsidR="00DA6144" w:rsidRPr="004A2618">
        <w:t>:</w:t>
      </w:r>
    </w:p>
    <w:bookmarkEnd w:id="2"/>
    <w:p w14:paraId="450397C1" w14:textId="0558CBEF" w:rsidR="00CF5B6B" w:rsidRPr="004A2618" w:rsidRDefault="00582AE2" w:rsidP="00507AFC">
      <w:pPr>
        <w:pStyle w:val="NormalWeb"/>
        <w:shd w:val="clear" w:color="auto" w:fill="FFFFFF"/>
        <w:spacing w:before="0" w:beforeAutospacing="0" w:after="0" w:afterAutospacing="0"/>
        <w:textAlignment w:val="baseline"/>
        <w:rPr>
          <w:color w:val="000000"/>
        </w:rPr>
      </w:pPr>
      <w:r>
        <w:rPr>
          <w:i/>
          <w:iCs/>
          <w:color w:val="000000"/>
        </w:rPr>
        <w:t>There Is No Other Name</w:t>
      </w:r>
      <w:r w:rsidR="004D1FF5" w:rsidRPr="004A2618">
        <w:rPr>
          <w:i/>
          <w:iCs/>
          <w:color w:val="000000"/>
        </w:rPr>
        <w:t xml:space="preserve"> </w:t>
      </w:r>
      <w:r w:rsidR="004D1FF5" w:rsidRPr="004A2618">
        <w:rPr>
          <w:color w:val="000000"/>
        </w:rPr>
        <w:t xml:space="preserve">~ </w:t>
      </w:r>
      <w:r>
        <w:rPr>
          <w:color w:val="000000"/>
        </w:rPr>
        <w:t>Steve Camp</w:t>
      </w:r>
    </w:p>
    <w:p w14:paraId="01D261A6" w14:textId="45491B85" w:rsidR="00AC5B17" w:rsidRPr="004A2618" w:rsidRDefault="00310B94" w:rsidP="00AC5B17">
      <w:pPr>
        <w:pStyle w:val="NormalWeb"/>
        <w:shd w:val="clear" w:color="auto" w:fill="FFFFFF" w:themeFill="background1"/>
        <w:spacing w:before="0" w:beforeAutospacing="0" w:after="0" w:afterAutospacing="0"/>
        <w:ind w:left="-360"/>
        <w:rPr>
          <w:color w:val="000000"/>
        </w:rPr>
      </w:pPr>
      <w:r w:rsidRPr="004A2618">
        <w:t>Call to Worship:</w:t>
      </w:r>
      <w:r w:rsidR="00AC5B17" w:rsidRPr="004A2618">
        <w:rPr>
          <w:color w:val="000000"/>
        </w:rPr>
        <w:t xml:space="preserve"> </w:t>
      </w:r>
      <w:r w:rsidR="00AC5B17" w:rsidRPr="004A2618">
        <w:rPr>
          <w:color w:val="000000"/>
          <w:sz w:val="20"/>
          <w:szCs w:val="20"/>
        </w:rPr>
        <w:t>Please stand to read together</w:t>
      </w:r>
    </w:p>
    <w:p w14:paraId="7D9B3C14" w14:textId="0B1483FA" w:rsidR="00582AE2" w:rsidRDefault="00582AE2" w:rsidP="00582AE2">
      <w:pPr>
        <w:pStyle w:val="NormalWeb"/>
        <w:tabs>
          <w:tab w:val="left" w:pos="270"/>
          <w:tab w:val="left" w:pos="360"/>
        </w:tabs>
        <w:spacing w:before="0" w:beforeAutospacing="0" w:after="0" w:afterAutospacing="0"/>
        <w:rPr>
          <w:color w:val="000000"/>
        </w:rPr>
      </w:pPr>
      <w:r>
        <w:rPr>
          <w:color w:val="000000"/>
        </w:rPr>
        <w:t xml:space="preserve">1 Chronicles 29:11-13  </w:t>
      </w:r>
    </w:p>
    <w:p w14:paraId="3B59E61C" w14:textId="77777777" w:rsidR="00582AE2" w:rsidRDefault="00582AE2" w:rsidP="008B199A">
      <w:pPr>
        <w:pStyle w:val="NormalWeb"/>
        <w:spacing w:before="0" w:beforeAutospacing="0" w:after="0" w:afterAutospacing="0"/>
        <w:jc w:val="both"/>
        <w:rPr>
          <w:color w:val="000000"/>
        </w:rPr>
      </w:pPr>
      <w:r>
        <w:rPr>
          <w:b/>
          <w:bCs/>
          <w:color w:val="000000"/>
        </w:rPr>
        <w:t>Elder:</w:t>
      </w:r>
      <w:r>
        <w:rPr>
          <w:color w:val="000000"/>
        </w:rPr>
        <w:t xml:space="preserve"> “Yours, O LORD, is the greatness and the power and the glory and the victory and the majesty.”</w:t>
      </w:r>
    </w:p>
    <w:p w14:paraId="12DF44EA" w14:textId="77777777" w:rsidR="00582AE2" w:rsidRDefault="00582AE2" w:rsidP="008B199A">
      <w:pPr>
        <w:pStyle w:val="NormalWeb"/>
        <w:spacing w:before="0" w:beforeAutospacing="0" w:after="0" w:afterAutospacing="0"/>
        <w:jc w:val="both"/>
        <w:rPr>
          <w:color w:val="000000"/>
        </w:rPr>
      </w:pPr>
      <w:r>
        <w:rPr>
          <w:b/>
          <w:bCs/>
          <w:color w:val="000000"/>
        </w:rPr>
        <w:t>Congregation:</w:t>
      </w:r>
      <w:r>
        <w:rPr>
          <w:color w:val="000000"/>
        </w:rPr>
        <w:t xml:space="preserve"> “Indeed everything that is in the heavens and the earth; Your</w:t>
      </w:r>
      <w:r>
        <w:rPr>
          <w:color w:val="000000"/>
        </w:rPr>
        <w:t>s</w:t>
      </w:r>
      <w:r>
        <w:rPr>
          <w:color w:val="000000"/>
        </w:rPr>
        <w:t xml:space="preserve"> is the dominion, O LORD and You exalt Yourself as head over all.”</w:t>
      </w:r>
    </w:p>
    <w:p w14:paraId="475CBC08" w14:textId="4D0DF96C" w:rsidR="00582AE2" w:rsidRDefault="00582AE2" w:rsidP="008B199A">
      <w:pPr>
        <w:pStyle w:val="NormalWeb"/>
        <w:spacing w:before="0" w:beforeAutospacing="0" w:after="0" w:afterAutospacing="0"/>
        <w:jc w:val="both"/>
        <w:rPr>
          <w:color w:val="000000"/>
        </w:rPr>
      </w:pPr>
      <w:r>
        <w:rPr>
          <w:b/>
          <w:bCs/>
          <w:color w:val="000000"/>
        </w:rPr>
        <w:t>Elder:</w:t>
      </w:r>
      <w:r>
        <w:rPr>
          <w:color w:val="000000"/>
        </w:rPr>
        <w:t xml:space="preserve"> “Both riches and honor come from you, and You rule over all, and in Your hand is power and might; and it lies </w:t>
      </w:r>
      <w:r w:rsidR="008B199A">
        <w:rPr>
          <w:color w:val="000000"/>
        </w:rPr>
        <w:t xml:space="preserve">in </w:t>
      </w:r>
      <w:r>
        <w:rPr>
          <w:color w:val="000000"/>
        </w:rPr>
        <w:t>Your hand to make great and to strengthen everyone.”</w:t>
      </w:r>
    </w:p>
    <w:p w14:paraId="4BA666FB" w14:textId="77777777" w:rsidR="00582AE2" w:rsidRDefault="00582AE2" w:rsidP="008B199A">
      <w:pPr>
        <w:pStyle w:val="NormalWeb"/>
        <w:spacing w:before="0" w:beforeAutospacing="0" w:after="0" w:afterAutospacing="0"/>
        <w:jc w:val="both"/>
        <w:rPr>
          <w:color w:val="000000"/>
        </w:rPr>
      </w:pPr>
      <w:r>
        <w:rPr>
          <w:b/>
          <w:bCs/>
          <w:color w:val="000000"/>
        </w:rPr>
        <w:t>Congregation:</w:t>
      </w:r>
      <w:r>
        <w:rPr>
          <w:color w:val="000000"/>
        </w:rPr>
        <w:t xml:space="preserve"> “Now, therefore, our God, we thank You, and praise Your glorious name.”</w:t>
      </w:r>
    </w:p>
    <w:p w14:paraId="4274A498" w14:textId="7569BFB9" w:rsidR="00B934FF" w:rsidRPr="004A2618" w:rsidRDefault="0024021D" w:rsidP="00031388">
      <w:pPr>
        <w:pStyle w:val="NormalWeb"/>
        <w:shd w:val="clear" w:color="auto" w:fill="FFFFFF"/>
        <w:spacing w:before="0" w:beforeAutospacing="0" w:after="0" w:afterAutospacing="0"/>
        <w:ind w:hanging="360"/>
        <w:jc w:val="both"/>
      </w:pPr>
      <w:r w:rsidRPr="004A2618">
        <w:t>Hymns</w:t>
      </w:r>
      <w:r w:rsidR="004031FC" w:rsidRPr="004A2618">
        <w:t>:</w:t>
      </w:r>
    </w:p>
    <w:p w14:paraId="477746C4" w14:textId="2C56E6F6" w:rsidR="00C70505" w:rsidRDefault="00C70505" w:rsidP="00C70505">
      <w:pPr>
        <w:pStyle w:val="NormalWeb"/>
        <w:spacing w:before="0" w:beforeAutospacing="0" w:after="0" w:afterAutospacing="0"/>
        <w:rPr>
          <w:color w:val="000000"/>
        </w:rPr>
      </w:pPr>
      <w:r>
        <w:rPr>
          <w:color w:val="000000"/>
        </w:rPr>
        <w:t xml:space="preserve">#97 </w:t>
      </w:r>
      <w:r w:rsidRPr="00C70505">
        <w:rPr>
          <w:i/>
          <w:iCs/>
          <w:color w:val="000000"/>
        </w:rPr>
        <w:t>All Hail the Power of Jesus’ Name</w:t>
      </w:r>
    </w:p>
    <w:p w14:paraId="45E2AB8A" w14:textId="1CE72E0E" w:rsidR="00C70505" w:rsidRDefault="00C70505" w:rsidP="00C70505">
      <w:pPr>
        <w:pStyle w:val="NormalWeb"/>
        <w:spacing w:before="0" w:beforeAutospacing="0" w:after="0" w:afterAutospacing="0"/>
        <w:rPr>
          <w:color w:val="000000"/>
        </w:rPr>
      </w:pPr>
      <w:r>
        <w:rPr>
          <w:color w:val="000000"/>
        </w:rPr>
        <w:t xml:space="preserve">#89 </w:t>
      </w:r>
      <w:r w:rsidRPr="00C70505">
        <w:rPr>
          <w:i/>
          <w:iCs/>
          <w:color w:val="000000"/>
        </w:rPr>
        <w:t>Our Great Savior</w:t>
      </w:r>
    </w:p>
    <w:p w14:paraId="23DB9AE9" w14:textId="15AD16F8" w:rsidR="00C70505" w:rsidRDefault="00C70505" w:rsidP="00C70505">
      <w:pPr>
        <w:pStyle w:val="NormalWeb"/>
        <w:tabs>
          <w:tab w:val="left" w:pos="450"/>
        </w:tabs>
        <w:spacing w:before="0" w:beforeAutospacing="0" w:after="0" w:afterAutospacing="0"/>
        <w:rPr>
          <w:color w:val="000000"/>
        </w:rPr>
      </w:pPr>
      <w:r>
        <w:rPr>
          <w:color w:val="000000"/>
        </w:rPr>
        <w:t xml:space="preserve">#234 </w:t>
      </w:r>
      <w:r w:rsidRPr="00C70505">
        <w:rPr>
          <w:i/>
          <w:iCs/>
          <w:color w:val="000000"/>
        </w:rPr>
        <w:t>Crown Him with Many Crowns</w:t>
      </w:r>
    </w:p>
    <w:p w14:paraId="25837974" w14:textId="4334D455" w:rsidR="00AA01B2" w:rsidRPr="004A2618" w:rsidRDefault="00AA01B2" w:rsidP="00C50595">
      <w:pPr>
        <w:pStyle w:val="NormalWeb"/>
        <w:spacing w:before="0" w:beforeAutospacing="0" w:after="0" w:afterAutospacing="0"/>
        <w:rPr>
          <w:color w:val="000000"/>
          <w:sz w:val="20"/>
          <w:szCs w:val="20"/>
        </w:rPr>
      </w:pPr>
      <w:r w:rsidRPr="004A2618">
        <w:rPr>
          <w:color w:val="000000"/>
          <w:sz w:val="20"/>
          <w:szCs w:val="20"/>
        </w:rPr>
        <w:t>Please be seated</w:t>
      </w:r>
    </w:p>
    <w:p w14:paraId="31A0F706" w14:textId="5859DD8E" w:rsidR="00E51462" w:rsidRPr="004A2618" w:rsidRDefault="00B658BF" w:rsidP="00E51462">
      <w:pPr>
        <w:pStyle w:val="NormalWeb"/>
        <w:spacing w:before="0" w:beforeAutospacing="0" w:after="0" w:afterAutospacing="0"/>
        <w:ind w:hanging="360"/>
      </w:pPr>
      <w:r w:rsidRPr="004A2618">
        <w:t>Elder</w:t>
      </w:r>
      <w:r w:rsidR="00E51462" w:rsidRPr="004A2618">
        <w:t xml:space="preserve"> Pray</w:t>
      </w:r>
      <w:r w:rsidR="00874494" w:rsidRPr="004A2618">
        <w:t>er</w:t>
      </w:r>
    </w:p>
    <w:p w14:paraId="096EF33A" w14:textId="4CB77FCB" w:rsidR="00A07B90" w:rsidRPr="004A2618" w:rsidRDefault="00A07B90" w:rsidP="00E51462">
      <w:pPr>
        <w:pStyle w:val="NormalWeb"/>
        <w:spacing w:before="0" w:beforeAutospacing="0" w:after="0" w:afterAutospacing="0"/>
        <w:ind w:hanging="360"/>
      </w:pPr>
      <w:r w:rsidRPr="004A2618">
        <w:t>Catechism:</w:t>
      </w:r>
    </w:p>
    <w:p w14:paraId="052818DC" w14:textId="34D1B4AA" w:rsidR="00C70505" w:rsidRPr="00C70505" w:rsidRDefault="00C70505" w:rsidP="00C70505">
      <w:pPr>
        <w:jc w:val="both"/>
        <w:rPr>
          <w:rFonts w:ascii="Times New Roman" w:hAnsi="Times New Roman" w:cs="Times New Roman"/>
          <w:b/>
          <w:bCs/>
          <w:color w:val="000000"/>
        </w:rPr>
      </w:pPr>
      <w:r w:rsidRPr="00C70505">
        <w:rPr>
          <w:rFonts w:ascii="Times New Roman" w:hAnsi="Times New Roman" w:cs="Times New Roman"/>
          <w:b/>
          <w:bCs/>
          <w:color w:val="000000"/>
        </w:rPr>
        <w:t>Elder:</w:t>
      </w:r>
      <w:r w:rsidRPr="00C70505">
        <w:rPr>
          <w:rFonts w:ascii="Times New Roman" w:hAnsi="Times New Roman" w:cs="Times New Roman"/>
          <w:color w:val="000000"/>
        </w:rPr>
        <w:t xml:space="preserve"> Q11 What are the decrees of God?</w:t>
      </w:r>
    </w:p>
    <w:p w14:paraId="71E9FF8D" w14:textId="6D30B22A" w:rsidR="00C70505" w:rsidRPr="00C70505" w:rsidRDefault="00C70505" w:rsidP="00C70505">
      <w:pPr>
        <w:jc w:val="both"/>
        <w:rPr>
          <w:rFonts w:ascii="Times New Roman" w:hAnsi="Times New Roman" w:cs="Times New Roman"/>
          <w:color w:val="000000"/>
        </w:rPr>
      </w:pPr>
      <w:r w:rsidRPr="00C70505">
        <w:rPr>
          <w:rFonts w:ascii="Times New Roman" w:hAnsi="Times New Roman" w:cs="Times New Roman"/>
          <w:b/>
          <w:bCs/>
          <w:color w:val="000000"/>
        </w:rPr>
        <w:t>Congregation:</w:t>
      </w:r>
      <w:r w:rsidRPr="00C70505">
        <w:rPr>
          <w:rFonts w:ascii="Times New Roman" w:hAnsi="Times New Roman" w:cs="Times New Roman"/>
          <w:color w:val="000000"/>
        </w:rPr>
        <w:t xml:space="preserve"> The decrees of God are His eternal purpose,</w:t>
      </w:r>
      <w:r>
        <w:rPr>
          <w:rFonts w:ascii="Times New Roman" w:hAnsi="Times New Roman" w:cs="Times New Roman"/>
          <w:color w:val="000000"/>
        </w:rPr>
        <w:t xml:space="preserve"> </w:t>
      </w:r>
      <w:r w:rsidRPr="00C70505">
        <w:rPr>
          <w:rFonts w:ascii="Times New Roman" w:hAnsi="Times New Roman" w:cs="Times New Roman"/>
          <w:color w:val="000000"/>
        </w:rPr>
        <w:t>according to the counsel of His will, whereby for His own</w:t>
      </w:r>
      <w:r>
        <w:rPr>
          <w:rFonts w:ascii="Times New Roman" w:hAnsi="Times New Roman" w:cs="Times New Roman"/>
          <w:color w:val="000000"/>
        </w:rPr>
        <w:t xml:space="preserve"> </w:t>
      </w:r>
      <w:r w:rsidRPr="00C70505">
        <w:rPr>
          <w:rFonts w:ascii="Times New Roman" w:hAnsi="Times New Roman" w:cs="Times New Roman"/>
          <w:color w:val="000000"/>
        </w:rPr>
        <w:t>glory, He has foreordained whatsoever comes to pass.</w:t>
      </w:r>
    </w:p>
    <w:p w14:paraId="7087D5AE" w14:textId="77B74EB4" w:rsidR="00F75530" w:rsidRPr="004A2618" w:rsidRDefault="00F75530" w:rsidP="009734AB">
      <w:pPr>
        <w:ind w:hanging="360"/>
        <w:jc w:val="both"/>
        <w:rPr>
          <w:rFonts w:ascii="Times New Roman" w:hAnsi="Times New Roman" w:cs="Times New Roman"/>
          <w:color w:val="000000"/>
        </w:rPr>
      </w:pPr>
      <w:r w:rsidRPr="004A2618">
        <w:rPr>
          <w:rFonts w:ascii="Times New Roman" w:hAnsi="Times New Roman" w:cs="Times New Roman"/>
        </w:rPr>
        <w:t xml:space="preserve">Scripture Reading: </w:t>
      </w:r>
      <w:r w:rsidRPr="004A2618">
        <w:rPr>
          <w:rFonts w:ascii="Times New Roman" w:hAnsi="Times New Roman" w:cs="Times New Roman"/>
          <w:noProof/>
        </w:rPr>
        <w:t>Psalm 119:</w:t>
      </w:r>
      <w:r w:rsidR="00C70505">
        <w:rPr>
          <w:rFonts w:ascii="Times New Roman" w:hAnsi="Times New Roman" w:cs="Times New Roman"/>
          <w:noProof/>
        </w:rPr>
        <w:t>113-120</w:t>
      </w:r>
    </w:p>
    <w:p w14:paraId="4B40BAC7" w14:textId="3CC0D7F6" w:rsidR="00963D39" w:rsidRPr="004A2618" w:rsidRDefault="007D49EE" w:rsidP="00AA01B2">
      <w:pPr>
        <w:pStyle w:val="Dates"/>
        <w:ind w:hanging="360"/>
        <w:jc w:val="left"/>
        <w:rPr>
          <w:rFonts w:ascii="Times New Roman" w:hAnsi="Times New Roman" w:cs="Times New Roman"/>
          <w:noProof/>
          <w:color w:val="auto"/>
          <w:sz w:val="24"/>
          <w:szCs w:val="24"/>
        </w:rPr>
      </w:pPr>
      <w:r w:rsidRPr="004A2618">
        <w:rPr>
          <w:rFonts w:ascii="Times New Roman" w:hAnsi="Times New Roman" w:cs="Times New Roman"/>
          <w:noProof/>
          <w:color w:val="auto"/>
          <w:sz w:val="24"/>
          <w:szCs w:val="24"/>
        </w:rPr>
        <w:t>Hymn:</w:t>
      </w:r>
    </w:p>
    <w:p w14:paraId="1EBF26E4" w14:textId="09BE04FA" w:rsidR="007D49EE" w:rsidRPr="004A2618" w:rsidRDefault="007D49EE" w:rsidP="007D49EE">
      <w:pPr>
        <w:pStyle w:val="NormalWeb"/>
        <w:spacing w:before="0" w:beforeAutospacing="0" w:after="0" w:afterAutospacing="0"/>
        <w:rPr>
          <w:color w:val="000000"/>
        </w:rPr>
      </w:pPr>
      <w:r w:rsidRPr="004A2618">
        <w:rPr>
          <w:color w:val="000000"/>
        </w:rPr>
        <w:t>#</w:t>
      </w:r>
      <w:r w:rsidR="00C70505">
        <w:rPr>
          <w:color w:val="000000"/>
        </w:rPr>
        <w:t>8</w:t>
      </w:r>
      <w:r w:rsidR="001C660B" w:rsidRPr="004A2618">
        <w:rPr>
          <w:color w:val="000000"/>
        </w:rPr>
        <w:t>8</w:t>
      </w:r>
      <w:r w:rsidRPr="004A2618">
        <w:rPr>
          <w:color w:val="000000"/>
        </w:rPr>
        <w:t xml:space="preserve"> </w:t>
      </w:r>
      <w:r w:rsidR="00C70505">
        <w:rPr>
          <w:i/>
          <w:iCs/>
          <w:color w:val="000000"/>
        </w:rPr>
        <w:t>Fairest Lord Jesus</w:t>
      </w:r>
    </w:p>
    <w:p w14:paraId="0E99F23B" w14:textId="77777777" w:rsidR="002F4F39" w:rsidRPr="004A2618" w:rsidRDefault="00AA01B2" w:rsidP="0046418F">
      <w:pPr>
        <w:shd w:val="clear" w:color="auto" w:fill="FFFFFF"/>
        <w:ind w:hanging="360"/>
        <w:rPr>
          <w:rFonts w:ascii="Times New Roman" w:hAnsi="Times New Roman" w:cs="Times New Roman"/>
        </w:rPr>
      </w:pPr>
      <w:r w:rsidRPr="004A2618">
        <w:rPr>
          <w:rFonts w:ascii="Times New Roman" w:hAnsi="Times New Roman" w:cs="Times New Roman"/>
        </w:rPr>
        <w:t>Sermon:</w:t>
      </w:r>
    </w:p>
    <w:p w14:paraId="68F0428E" w14:textId="763872ED" w:rsidR="008B199A" w:rsidRDefault="008B199A" w:rsidP="008B199A">
      <w:pPr>
        <w:pStyle w:val="Dates"/>
        <w:tabs>
          <w:tab w:val="left" w:pos="270"/>
          <w:tab w:val="left" w:pos="450"/>
        </w:tabs>
        <w:jc w:val="left"/>
        <w:rPr>
          <w:color w:val="000000"/>
          <w:sz w:val="24"/>
          <w:szCs w:val="24"/>
        </w:rPr>
      </w:pPr>
      <w:r w:rsidRPr="008B199A">
        <w:rPr>
          <w:rFonts w:ascii="Times New Roman" w:hAnsi="Times New Roman" w:cs="Times New Roman"/>
          <w:i/>
          <w:iCs/>
          <w:noProof/>
          <w:color w:val="auto"/>
          <w:sz w:val="24"/>
          <w:szCs w:val="24"/>
        </w:rPr>
        <w:t>The Heart of the Matter for Christian Citizens</w:t>
      </w:r>
      <w:r>
        <w:rPr>
          <w:rFonts w:ascii="Times New Roman" w:hAnsi="Times New Roman" w:cs="Times New Roman"/>
          <w:i/>
          <w:iCs/>
          <w:noProof/>
          <w:color w:val="auto"/>
          <w:sz w:val="24"/>
          <w:szCs w:val="24"/>
        </w:rPr>
        <w:t xml:space="preserve"> ~</w:t>
      </w:r>
      <w:r>
        <w:rPr>
          <w:rFonts w:ascii="Times New Roman" w:hAnsi="Times New Roman" w:cs="Times New Roman"/>
          <w:noProof/>
          <w:color w:val="auto"/>
          <w:sz w:val="24"/>
          <w:szCs w:val="24"/>
        </w:rPr>
        <w:t xml:space="preserve"> Titus 3:1-8</w:t>
      </w:r>
    </w:p>
    <w:p w14:paraId="01FBB7F3" w14:textId="5084A364" w:rsidR="00F01F81" w:rsidRPr="004A2618" w:rsidRDefault="00F01F81" w:rsidP="00F01F81">
      <w:pPr>
        <w:pStyle w:val="NormalWeb"/>
        <w:shd w:val="clear" w:color="auto" w:fill="FFFFFF"/>
        <w:spacing w:before="0" w:beforeAutospacing="0" w:after="0" w:afterAutospacing="0"/>
        <w:ind w:left="-360"/>
        <w:jc w:val="both"/>
        <w:textAlignment w:val="baseline"/>
      </w:pPr>
      <w:r w:rsidRPr="004A2618">
        <w:t>Lord’s Supper</w:t>
      </w:r>
    </w:p>
    <w:p w14:paraId="56AEB688" w14:textId="60C6C27D" w:rsidR="000F0BFA" w:rsidRPr="004A2618" w:rsidRDefault="00B55479" w:rsidP="00C25FA0">
      <w:pPr>
        <w:pStyle w:val="NormalWeb"/>
        <w:spacing w:before="0" w:beforeAutospacing="0" w:after="0" w:afterAutospacing="0"/>
        <w:ind w:hanging="360"/>
      </w:pPr>
      <w:r w:rsidRPr="004A2618">
        <w:t xml:space="preserve">Closing </w:t>
      </w:r>
      <w:r w:rsidR="007A721A" w:rsidRPr="004A2618">
        <w:t>Hymn</w:t>
      </w:r>
      <w:r w:rsidR="004031FC" w:rsidRPr="004A2618">
        <w:t>:</w:t>
      </w:r>
    </w:p>
    <w:p w14:paraId="50CCA873" w14:textId="595F5290" w:rsidR="00963D39" w:rsidRPr="004A2618" w:rsidRDefault="00963D39" w:rsidP="009A4D32">
      <w:pPr>
        <w:pStyle w:val="NormalWeb"/>
        <w:spacing w:before="0" w:beforeAutospacing="0" w:after="0" w:afterAutospacing="0"/>
        <w:rPr>
          <w:color w:val="000000"/>
        </w:rPr>
      </w:pPr>
      <w:r w:rsidRPr="004A2618">
        <w:rPr>
          <w:color w:val="000000"/>
        </w:rPr>
        <w:t>#</w:t>
      </w:r>
      <w:r w:rsidR="00C70505">
        <w:rPr>
          <w:color w:val="000000"/>
        </w:rPr>
        <w:t>82</w:t>
      </w:r>
      <w:r w:rsidRPr="004A2618">
        <w:rPr>
          <w:color w:val="000000"/>
        </w:rPr>
        <w:t xml:space="preserve"> </w:t>
      </w:r>
      <w:r w:rsidR="00C70505">
        <w:rPr>
          <w:i/>
          <w:iCs/>
          <w:color w:val="000000"/>
        </w:rPr>
        <w:t>O Come, Let Us Adore Him</w:t>
      </w:r>
    </w:p>
    <w:p w14:paraId="1D035CF5" w14:textId="5467BA96" w:rsidR="00C25FA0" w:rsidRPr="004A2618" w:rsidRDefault="00C25FA0" w:rsidP="00963D39">
      <w:pPr>
        <w:pStyle w:val="NormalWeb"/>
        <w:spacing w:before="0" w:beforeAutospacing="0" w:after="0" w:afterAutospacing="0"/>
        <w:ind w:hanging="360"/>
        <w:rPr>
          <w:color w:val="000000"/>
        </w:rPr>
      </w:pPr>
      <w:r w:rsidRPr="004A2618">
        <w:rPr>
          <w:color w:val="000000"/>
        </w:rPr>
        <w:t>Benediction:</w:t>
      </w:r>
    </w:p>
    <w:p w14:paraId="6431BE7D" w14:textId="4129B865" w:rsidR="00C70505" w:rsidRPr="006D5E7E" w:rsidRDefault="00C70505" w:rsidP="006D5E7E">
      <w:pPr>
        <w:pStyle w:val="NormalWeb"/>
        <w:spacing w:before="0" w:beforeAutospacing="0" w:after="0" w:afterAutospacing="0"/>
        <w:rPr>
          <w:i/>
          <w:iCs/>
          <w:color w:val="000000"/>
        </w:rPr>
      </w:pPr>
      <w:r w:rsidRPr="006D5E7E">
        <w:rPr>
          <w:i/>
          <w:iCs/>
          <w:color w:val="000000"/>
        </w:rPr>
        <w:t>“Now to the King eternal, immortal, invisible, the only</w:t>
      </w:r>
      <w:r w:rsidR="006D5E7E" w:rsidRPr="006D5E7E">
        <w:rPr>
          <w:i/>
          <w:iCs/>
          <w:color w:val="000000"/>
        </w:rPr>
        <w:t xml:space="preserve"> </w:t>
      </w:r>
      <w:r w:rsidRPr="006D5E7E">
        <w:rPr>
          <w:i/>
          <w:iCs/>
          <w:color w:val="000000"/>
        </w:rPr>
        <w:t>God, be honor and glory forever and ever. Amen.”</w:t>
      </w:r>
      <w:r w:rsidR="006D5E7E" w:rsidRPr="006D5E7E">
        <w:rPr>
          <w:i/>
          <w:iCs/>
          <w:color w:val="000000"/>
        </w:rPr>
        <w:t xml:space="preserve"> </w:t>
      </w:r>
      <w:r w:rsidRPr="006D5E7E">
        <w:rPr>
          <w:i/>
          <w:iCs/>
          <w:color w:val="000000"/>
        </w:rPr>
        <w:t>1Tim. 1:17</w:t>
      </w:r>
    </w:p>
    <w:p w14:paraId="3AFC7152" w14:textId="172C6360" w:rsidR="0027466A" w:rsidRPr="004A2618" w:rsidRDefault="0027466A" w:rsidP="00C25FA0">
      <w:pPr>
        <w:pStyle w:val="NormalWeb"/>
        <w:spacing w:before="0" w:beforeAutospacing="0" w:after="0" w:afterAutospacing="0"/>
        <w:ind w:hanging="360"/>
        <w:rPr>
          <w:color w:val="000000"/>
        </w:rPr>
      </w:pPr>
      <w:r w:rsidRPr="004A2618">
        <w:rPr>
          <w:color w:val="000000"/>
        </w:rPr>
        <w:t>Announcements</w:t>
      </w:r>
    </w:p>
    <w:p w14:paraId="5510C96C" w14:textId="41DBA25F" w:rsidR="0089278E" w:rsidRPr="004A2618" w:rsidRDefault="00C25FA0" w:rsidP="00C87FE5">
      <w:pPr>
        <w:pStyle w:val="NormalWeb"/>
        <w:spacing w:before="0" w:beforeAutospacing="0" w:after="40" w:afterAutospacing="0"/>
        <w:ind w:hanging="360"/>
      </w:pPr>
      <w:r w:rsidRPr="004A2618">
        <w:rPr>
          <w:color w:val="000000"/>
        </w:rPr>
        <w:t>Fellowship</w:t>
      </w:r>
      <w:bookmarkEnd w:id="0"/>
    </w:p>
    <w:sectPr w:rsidR="0089278E" w:rsidRPr="004A2618"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5B3C26"/>
    <w:multiLevelType w:val="hybridMultilevel"/>
    <w:tmpl w:val="08D8A2FE"/>
    <w:lvl w:ilvl="0" w:tplc="767E4AB0">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5B82109"/>
    <w:multiLevelType w:val="hybridMultilevel"/>
    <w:tmpl w:val="27182B58"/>
    <w:lvl w:ilvl="0" w:tplc="5A2815C6">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51"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48"/>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23"/>
  </w:num>
  <w:num w:numId="8" w16cid:durableId="862397238">
    <w:abstractNumId w:val="23"/>
  </w:num>
  <w:num w:numId="9" w16cid:durableId="1951889133">
    <w:abstractNumId w:val="23"/>
  </w:num>
  <w:num w:numId="10" w16cid:durableId="1574240845">
    <w:abstractNumId w:val="23"/>
  </w:num>
  <w:num w:numId="11" w16cid:durableId="1493566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26"/>
  </w:num>
  <w:num w:numId="13" w16cid:durableId="1197238167">
    <w:abstractNumId w:val="25"/>
  </w:num>
  <w:num w:numId="14" w16cid:durableId="966819746">
    <w:abstractNumId w:val="8"/>
  </w:num>
  <w:num w:numId="15" w16cid:durableId="541215050">
    <w:abstractNumId w:val="21"/>
  </w:num>
  <w:num w:numId="16" w16cid:durableId="635836432">
    <w:abstractNumId w:val="21"/>
  </w:num>
  <w:num w:numId="17" w16cid:durableId="1067799917">
    <w:abstractNumId w:val="21"/>
  </w:num>
  <w:num w:numId="18" w16cid:durableId="1939483743">
    <w:abstractNumId w:val="21"/>
  </w:num>
  <w:num w:numId="19" w16cid:durableId="1179276979">
    <w:abstractNumId w:val="21"/>
  </w:num>
  <w:num w:numId="20" w16cid:durableId="1170750316">
    <w:abstractNumId w:val="50"/>
  </w:num>
  <w:num w:numId="21" w16cid:durableId="1822189462">
    <w:abstractNumId w:val="17"/>
  </w:num>
  <w:num w:numId="22" w16cid:durableId="592011368">
    <w:abstractNumId w:val="27"/>
  </w:num>
  <w:num w:numId="23" w16cid:durableId="2003045520">
    <w:abstractNumId w:val="22"/>
  </w:num>
  <w:num w:numId="24" w16cid:durableId="1556044979">
    <w:abstractNumId w:val="1"/>
  </w:num>
  <w:num w:numId="25" w16cid:durableId="1909876276">
    <w:abstractNumId w:val="18"/>
  </w:num>
  <w:num w:numId="26" w16cid:durableId="967202636">
    <w:abstractNumId w:val="37"/>
  </w:num>
  <w:num w:numId="27" w16cid:durableId="111946455">
    <w:abstractNumId w:val="23"/>
  </w:num>
  <w:num w:numId="28" w16cid:durableId="253364659">
    <w:abstractNumId w:val="29"/>
  </w:num>
  <w:num w:numId="29" w16cid:durableId="278226347">
    <w:abstractNumId w:val="23"/>
  </w:num>
  <w:num w:numId="30" w16cid:durableId="1212422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28"/>
  </w:num>
  <w:num w:numId="36" w16cid:durableId="1506362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43"/>
  </w:num>
  <w:num w:numId="40" w16cid:durableId="1981688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45"/>
  </w:num>
  <w:num w:numId="44" w16cid:durableId="696471092">
    <w:abstractNumId w:val="3"/>
  </w:num>
  <w:num w:numId="45" w16cid:durableId="19683942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51"/>
  </w:num>
  <w:num w:numId="47" w16cid:durableId="19228376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5"/>
  </w:num>
  <w:num w:numId="52" w16cid:durableId="12360143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24"/>
  </w:num>
  <w:num w:numId="55" w16cid:durableId="1233854441">
    <w:abstractNumId w:val="30"/>
  </w:num>
  <w:num w:numId="56" w16cid:durableId="645742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34"/>
  </w:num>
  <w:num w:numId="60" w16cid:durableId="1405762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252912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993742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C7B8B"/>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406"/>
    <w:rsid w:val="001B38A8"/>
    <w:rsid w:val="001B6488"/>
    <w:rsid w:val="001C1772"/>
    <w:rsid w:val="001C1B0A"/>
    <w:rsid w:val="001C1BE1"/>
    <w:rsid w:val="001C23A2"/>
    <w:rsid w:val="001C292A"/>
    <w:rsid w:val="001C295E"/>
    <w:rsid w:val="001C29DB"/>
    <w:rsid w:val="001C3ED4"/>
    <w:rsid w:val="001C4301"/>
    <w:rsid w:val="001C4A7B"/>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3753"/>
    <w:rsid w:val="001E3908"/>
    <w:rsid w:val="001E3B72"/>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3A8B"/>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1676"/>
    <w:rsid w:val="0034338B"/>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1F7C"/>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0D0D"/>
    <w:rsid w:val="005611ED"/>
    <w:rsid w:val="00562575"/>
    <w:rsid w:val="00562AAD"/>
    <w:rsid w:val="00563388"/>
    <w:rsid w:val="005636D0"/>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2673"/>
    <w:rsid w:val="00582AE2"/>
    <w:rsid w:val="0058369F"/>
    <w:rsid w:val="00583D37"/>
    <w:rsid w:val="00585FB8"/>
    <w:rsid w:val="0058667E"/>
    <w:rsid w:val="0058690C"/>
    <w:rsid w:val="005877E0"/>
    <w:rsid w:val="00587F0C"/>
    <w:rsid w:val="00590FE6"/>
    <w:rsid w:val="00591A63"/>
    <w:rsid w:val="00591CA6"/>
    <w:rsid w:val="0059202E"/>
    <w:rsid w:val="00592081"/>
    <w:rsid w:val="00593C30"/>
    <w:rsid w:val="0059463A"/>
    <w:rsid w:val="005952D9"/>
    <w:rsid w:val="00596669"/>
    <w:rsid w:val="00596F0A"/>
    <w:rsid w:val="00597454"/>
    <w:rsid w:val="00597FC6"/>
    <w:rsid w:val="00597FE9"/>
    <w:rsid w:val="005A0234"/>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EDC"/>
    <w:rsid w:val="005F0808"/>
    <w:rsid w:val="005F0F8B"/>
    <w:rsid w:val="005F2013"/>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0F7"/>
    <w:rsid w:val="0062067A"/>
    <w:rsid w:val="0062124F"/>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1D5E"/>
    <w:rsid w:val="006326A2"/>
    <w:rsid w:val="00632B3B"/>
    <w:rsid w:val="00633447"/>
    <w:rsid w:val="00633E5E"/>
    <w:rsid w:val="00634ED5"/>
    <w:rsid w:val="00636387"/>
    <w:rsid w:val="006370FD"/>
    <w:rsid w:val="00637964"/>
    <w:rsid w:val="00641A4D"/>
    <w:rsid w:val="00641A62"/>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0D9E"/>
    <w:rsid w:val="006929E5"/>
    <w:rsid w:val="006946B5"/>
    <w:rsid w:val="00695A6B"/>
    <w:rsid w:val="00695CAD"/>
    <w:rsid w:val="00695CF6"/>
    <w:rsid w:val="00696168"/>
    <w:rsid w:val="00697662"/>
    <w:rsid w:val="00697EB9"/>
    <w:rsid w:val="006A0C4B"/>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5E7E"/>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2693"/>
    <w:rsid w:val="0070339B"/>
    <w:rsid w:val="00703DF0"/>
    <w:rsid w:val="00703E14"/>
    <w:rsid w:val="0070486C"/>
    <w:rsid w:val="007063F4"/>
    <w:rsid w:val="007074D0"/>
    <w:rsid w:val="00707D78"/>
    <w:rsid w:val="00710A64"/>
    <w:rsid w:val="0071104E"/>
    <w:rsid w:val="0071190E"/>
    <w:rsid w:val="0071218E"/>
    <w:rsid w:val="00712673"/>
    <w:rsid w:val="007130A1"/>
    <w:rsid w:val="00714A7A"/>
    <w:rsid w:val="007153D2"/>
    <w:rsid w:val="007156E1"/>
    <w:rsid w:val="00715700"/>
    <w:rsid w:val="00715952"/>
    <w:rsid w:val="0071683C"/>
    <w:rsid w:val="00716DC2"/>
    <w:rsid w:val="007228D2"/>
    <w:rsid w:val="00722904"/>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346E"/>
    <w:rsid w:val="007B4C0A"/>
    <w:rsid w:val="007B588B"/>
    <w:rsid w:val="007B69FB"/>
    <w:rsid w:val="007B7143"/>
    <w:rsid w:val="007C0360"/>
    <w:rsid w:val="007C0E5D"/>
    <w:rsid w:val="007C0E98"/>
    <w:rsid w:val="007C1309"/>
    <w:rsid w:val="007C1B29"/>
    <w:rsid w:val="007C1E16"/>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5286"/>
    <w:rsid w:val="007F5C86"/>
    <w:rsid w:val="007F6317"/>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591F"/>
    <w:rsid w:val="008A67A2"/>
    <w:rsid w:val="008A79FB"/>
    <w:rsid w:val="008B11DF"/>
    <w:rsid w:val="008B199A"/>
    <w:rsid w:val="008B1D13"/>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863"/>
    <w:rsid w:val="008C7B36"/>
    <w:rsid w:val="008D01BD"/>
    <w:rsid w:val="008D0259"/>
    <w:rsid w:val="008D11DE"/>
    <w:rsid w:val="008D1757"/>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9EF"/>
    <w:rsid w:val="00941B93"/>
    <w:rsid w:val="00941F68"/>
    <w:rsid w:val="00943642"/>
    <w:rsid w:val="00943C05"/>
    <w:rsid w:val="00944842"/>
    <w:rsid w:val="0094597F"/>
    <w:rsid w:val="00945CEE"/>
    <w:rsid w:val="009504C0"/>
    <w:rsid w:val="0095087A"/>
    <w:rsid w:val="00950DF9"/>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B258E"/>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2421"/>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2BA8"/>
    <w:rsid w:val="00A0493D"/>
    <w:rsid w:val="00A05C92"/>
    <w:rsid w:val="00A07B90"/>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080B"/>
    <w:rsid w:val="00A71588"/>
    <w:rsid w:val="00A721C9"/>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D70B3"/>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31DB"/>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5402"/>
    <w:rsid w:val="00BB7718"/>
    <w:rsid w:val="00BB7759"/>
    <w:rsid w:val="00BB7A66"/>
    <w:rsid w:val="00BC0A74"/>
    <w:rsid w:val="00BC11BE"/>
    <w:rsid w:val="00BC3214"/>
    <w:rsid w:val="00BC4ABE"/>
    <w:rsid w:val="00BC4B94"/>
    <w:rsid w:val="00BC586C"/>
    <w:rsid w:val="00BC5F2A"/>
    <w:rsid w:val="00BC6C9F"/>
    <w:rsid w:val="00BC6E36"/>
    <w:rsid w:val="00BC712E"/>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05"/>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BC2"/>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113A"/>
    <w:rsid w:val="00D12548"/>
    <w:rsid w:val="00D12F19"/>
    <w:rsid w:val="00D1407B"/>
    <w:rsid w:val="00D154ED"/>
    <w:rsid w:val="00D161D8"/>
    <w:rsid w:val="00D170F2"/>
    <w:rsid w:val="00D17D82"/>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0854"/>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705D"/>
    <w:rsid w:val="00E1022B"/>
    <w:rsid w:val="00E1120B"/>
    <w:rsid w:val="00E1275F"/>
    <w:rsid w:val="00E12903"/>
    <w:rsid w:val="00E1603D"/>
    <w:rsid w:val="00E20EFF"/>
    <w:rsid w:val="00E22143"/>
    <w:rsid w:val="00E22FFC"/>
    <w:rsid w:val="00E236AB"/>
    <w:rsid w:val="00E238B1"/>
    <w:rsid w:val="00E24722"/>
    <w:rsid w:val="00E2663C"/>
    <w:rsid w:val="00E26E3C"/>
    <w:rsid w:val="00E277F6"/>
    <w:rsid w:val="00E27D2B"/>
    <w:rsid w:val="00E30760"/>
    <w:rsid w:val="00E309CD"/>
    <w:rsid w:val="00E31DE5"/>
    <w:rsid w:val="00E325A5"/>
    <w:rsid w:val="00E328F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735A"/>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3A31"/>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A93"/>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7B6"/>
    <w:rsid w:val="00F523CB"/>
    <w:rsid w:val="00F5269A"/>
    <w:rsid w:val="00F52F14"/>
    <w:rsid w:val="00F53F4E"/>
    <w:rsid w:val="00F54C1D"/>
    <w:rsid w:val="00F54DF0"/>
    <w:rsid w:val="00F60352"/>
    <w:rsid w:val="00F60F00"/>
    <w:rsid w:val="00F6138A"/>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8BE"/>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4978270">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408440">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3540527">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453942">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5595937">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7853107">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6247171">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15</cp:revision>
  <cp:lastPrinted>2025-02-23T00:32:00Z</cp:lastPrinted>
  <dcterms:created xsi:type="dcterms:W3CDTF">2025-02-16T19:32:00Z</dcterms:created>
  <dcterms:modified xsi:type="dcterms:W3CDTF">2025-02-23T00:42:00Z</dcterms:modified>
</cp:coreProperties>
</file>